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E81" w:rsidRPr="00306544" w:rsidRDefault="00E15E81" w:rsidP="00306544">
      <w:pPr>
        <w:pStyle w:val="Heading1"/>
        <w:spacing w:before="178" w:line="276" w:lineRule="auto"/>
        <w:ind w:left="0" w:right="294"/>
        <w:jc w:val="center"/>
        <w:rPr>
          <w:rFonts w:cs="Calibri"/>
          <w:b w:val="0"/>
          <w:bCs w:val="0"/>
          <w:lang w:val="el-G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6062345</wp:posOffset>
                </wp:positionH>
                <wp:positionV relativeFrom="paragraph">
                  <wp:posOffset>-907415</wp:posOffset>
                </wp:positionV>
                <wp:extent cx="1041400" cy="1270"/>
                <wp:effectExtent l="13970" t="8890" r="11430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0" cy="1270"/>
                          <a:chOff x="9547" y="-1429"/>
                          <a:chExt cx="1640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9547" y="-1429"/>
                            <a:ext cx="1640" cy="2"/>
                          </a:xfrm>
                          <a:custGeom>
                            <a:avLst/>
                            <a:gdLst>
                              <a:gd name="T0" fmla="+- 0 9547 9547"/>
                              <a:gd name="T1" fmla="*/ T0 w 1640"/>
                              <a:gd name="T2" fmla="+- 0 11186 9547"/>
                              <a:gd name="T3" fmla="*/ T2 w 1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40">
                                <a:moveTo>
                                  <a:pt x="0" y="0"/>
                                </a:moveTo>
                                <a:lnTo>
                                  <a:pt x="1639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5225C" id="Group 3" o:spid="_x0000_s1026" style="position:absolute;margin-left:477.35pt;margin-top:-71.45pt;width:82pt;height:.1pt;z-index:-251657216;mso-position-horizontal-relative:page" coordorigin="9547,-1429" coordsize="1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">
                <v:shape id="Freeform 3" o:spid="_x0000_s1027" style="position:absolute;left:9547;top:-1429;width:1640;height:2;visibility:visible;mso-wrap-style:square;v-text-anchor:top" coordsize="1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BGcYA&#10;AADaAAAADwAAAGRycy9kb3ducmV2LnhtbESPT2vCQBTE70K/w/IKvekmpZYSXYMIFg8R6x+U3l6z&#10;zyRt9m3Irhr76d1CweMwM79hxmlnanGm1lWWFcSDCARxbnXFhYLddt5/A+E8ssbaMim4koN08tAb&#10;Y6Lthdd03vhCBAi7BBWU3jeJlC4vyaAb2IY4eEfbGvRBtoXULV4C3NTyOYpepcGKw0KJDc1Kyn82&#10;J6PgsP86fbx/Z/HVZplcrH6bz2U1VOrpsZuOQHjq/D38315oBS/wdyXcAD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TBGcYAAADaAAAADwAAAAAAAAAAAAAAAACYAgAAZHJz&#10;L2Rvd25yZXYueG1sUEsFBgAAAAAEAAQA9QAAAIsDAAAAAA==&#10;" path="m,l1639,e" filled="f" strokecolor="blue" strokeweight=".88pt">
                  <v:path arrowok="t" o:connecttype="custom" o:connectlocs="0,0;1639,0" o:connectangles="0,0"/>
                </v:shape>
                <w10:wrap anchorx="page"/>
              </v:group>
            </w:pict>
          </mc:Fallback>
        </mc:AlternateContent>
      </w:r>
      <w:r w:rsidRPr="00211EE6">
        <w:rPr>
          <w:spacing w:val="-1"/>
          <w:lang w:val="el-GR"/>
        </w:rPr>
        <w:t>Όργανα,</w:t>
      </w:r>
      <w:r w:rsidRPr="00211EE6">
        <w:rPr>
          <w:lang w:val="el-GR"/>
        </w:rPr>
        <w:t xml:space="preserve"> διατάξεις που </w:t>
      </w:r>
      <w:r w:rsidRPr="00211EE6">
        <w:rPr>
          <w:spacing w:val="-1"/>
          <w:lang w:val="el-GR"/>
        </w:rPr>
        <w:t>θα</w:t>
      </w:r>
      <w:r w:rsidRPr="00211EE6">
        <w:rPr>
          <w:lang w:val="el-GR"/>
        </w:rPr>
        <w:t xml:space="preserve"> πρέπει να είναι </w:t>
      </w:r>
      <w:r w:rsidRPr="00211EE6">
        <w:rPr>
          <w:spacing w:val="-1"/>
          <w:lang w:val="el-GR"/>
        </w:rPr>
        <w:t>εξοικειωμένοι οι μαθητές</w:t>
      </w:r>
      <w:r w:rsidRPr="00211EE6">
        <w:rPr>
          <w:spacing w:val="-2"/>
          <w:lang w:val="el-GR"/>
        </w:rPr>
        <w:t xml:space="preserve"> </w:t>
      </w:r>
      <w:r w:rsidRPr="00211EE6">
        <w:rPr>
          <w:lang w:val="el-GR"/>
        </w:rPr>
        <w:t>στ</w:t>
      </w:r>
      <w:r w:rsidR="00306544">
        <w:rPr>
          <w:lang w:val="el-GR"/>
        </w:rPr>
        <w:t>ον τοπικό διαγωνισμό</w:t>
      </w:r>
      <w:r w:rsidR="00306544" w:rsidRPr="00306544">
        <w:rPr>
          <w:lang w:val="el-GR"/>
        </w:rPr>
        <w:t xml:space="preserve"> EUSO 2018 για τα σχολεία Ν. Ηρακλείου </w:t>
      </w:r>
      <w:r w:rsidR="00306544">
        <w:rPr>
          <w:lang w:val="el-GR"/>
        </w:rPr>
        <w:t>και Ν. Λασιθίου</w:t>
      </w:r>
      <w:r w:rsidR="00306544" w:rsidRPr="00306544">
        <w:rPr>
          <w:lang w:val="el-GR"/>
        </w:rPr>
        <w:t>.</w:t>
      </w:r>
    </w:p>
    <w:p w:rsidR="00E15E81" w:rsidRPr="00211EE6" w:rsidRDefault="00E15E81" w:rsidP="00C346A7">
      <w:pPr>
        <w:spacing w:before="1" w:line="276" w:lineRule="auto"/>
        <w:rPr>
          <w:rFonts w:ascii="Calibri" w:eastAsia="Calibri" w:hAnsi="Calibri" w:cs="Calibri"/>
          <w:b/>
          <w:bCs/>
        </w:rPr>
      </w:pPr>
    </w:p>
    <w:p w:rsidR="00E15E81" w:rsidRDefault="00E15E81" w:rsidP="00C346A7">
      <w:pPr>
        <w:pStyle w:val="BodyText"/>
        <w:spacing w:line="276" w:lineRule="auto"/>
        <w:ind w:left="240" w:firstLine="0"/>
        <w:rPr>
          <w:spacing w:val="33"/>
          <w:w w:val="99"/>
          <w:lang w:val="el-GR"/>
        </w:rPr>
      </w:pPr>
      <w:r w:rsidRPr="00211EE6">
        <w:rPr>
          <w:spacing w:val="-1"/>
          <w:lang w:val="el-GR"/>
        </w:rPr>
        <w:t>Οι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ομάδες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των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μαθητών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που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θα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συμμετάσχουν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στο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διαγωνισμό,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θα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κληθούν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να</w:t>
      </w:r>
      <w:r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διεξάγουν</w:t>
      </w:r>
      <w:r w:rsidRPr="00211EE6">
        <w:rPr>
          <w:spacing w:val="-2"/>
          <w:lang w:val="el-GR"/>
        </w:rPr>
        <w:t xml:space="preserve"> </w:t>
      </w:r>
      <w:r w:rsidRPr="00211EE6">
        <w:rPr>
          <w:spacing w:val="-1"/>
          <w:lang w:val="el-GR"/>
        </w:rPr>
        <w:t>πειραματικές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 xml:space="preserve">δραστηριότητες, που απαιτούν </w:t>
      </w:r>
      <w:r w:rsidRPr="00211EE6">
        <w:rPr>
          <w:lang w:val="el-GR"/>
        </w:rPr>
        <w:t xml:space="preserve">τη </w:t>
      </w:r>
      <w:r w:rsidRPr="00211EE6">
        <w:rPr>
          <w:spacing w:val="-1"/>
          <w:lang w:val="el-GR"/>
        </w:rPr>
        <w:t>δυνατότητα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μελέτης και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εφαρμογής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 xml:space="preserve">οδηγιών </w:t>
      </w:r>
      <w:r>
        <w:rPr>
          <w:spacing w:val="-1"/>
          <w:lang w:val="el-GR"/>
        </w:rPr>
        <w:t>σε</w:t>
      </w:r>
      <w:r w:rsidRPr="00211EE6">
        <w:rPr>
          <w:spacing w:val="-1"/>
          <w:lang w:val="el-GR"/>
        </w:rPr>
        <w:t xml:space="preserve"> </w:t>
      </w:r>
      <w:r w:rsidRPr="00211EE6">
        <w:rPr>
          <w:lang w:val="el-GR"/>
        </w:rPr>
        <w:t xml:space="preserve">εργαστηριακό περιβάλλον, </w:t>
      </w:r>
      <w:r w:rsidRPr="00211EE6">
        <w:rPr>
          <w:spacing w:val="-1"/>
          <w:lang w:val="el-GR"/>
        </w:rPr>
        <w:t xml:space="preserve">την κατανομή αρμοδιοτήτων </w:t>
      </w:r>
      <w:r w:rsidRPr="00211EE6">
        <w:rPr>
          <w:lang w:val="el-GR"/>
        </w:rPr>
        <w:t>και</w:t>
      </w:r>
      <w:r w:rsidRPr="00211EE6">
        <w:rPr>
          <w:spacing w:val="-1"/>
          <w:lang w:val="el-GR"/>
        </w:rPr>
        <w:t xml:space="preserve"> την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αρμονική συνεργασία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σε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όλα τα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στάδια</w:t>
      </w:r>
      <w:r w:rsidRPr="00211EE6">
        <w:rPr>
          <w:spacing w:val="28"/>
          <w:lang w:val="el-GR"/>
        </w:rPr>
        <w:t xml:space="preserve"> </w:t>
      </w:r>
      <w:r w:rsidRPr="00211EE6">
        <w:rPr>
          <w:spacing w:val="-1"/>
          <w:lang w:val="el-GR"/>
        </w:rPr>
        <w:t>της</w:t>
      </w:r>
      <w:r w:rsidRPr="00211EE6">
        <w:rPr>
          <w:spacing w:val="53"/>
          <w:lang w:val="el-GR"/>
        </w:rPr>
        <w:t xml:space="preserve"> </w:t>
      </w:r>
      <w:r w:rsidRPr="00211EE6">
        <w:rPr>
          <w:spacing w:val="-1"/>
          <w:lang w:val="el-GR"/>
        </w:rPr>
        <w:t>πειραματικής</w:t>
      </w:r>
      <w:r w:rsidRPr="00211EE6">
        <w:rPr>
          <w:spacing w:val="53"/>
          <w:lang w:val="el-GR"/>
        </w:rPr>
        <w:t xml:space="preserve"> </w:t>
      </w:r>
      <w:r w:rsidRPr="00211EE6">
        <w:rPr>
          <w:spacing w:val="-1"/>
          <w:lang w:val="el-GR"/>
        </w:rPr>
        <w:t>διαδικασίας. Κάθε</w:t>
      </w:r>
      <w:r w:rsidRPr="00211EE6">
        <w:rPr>
          <w:spacing w:val="53"/>
          <w:lang w:val="el-GR"/>
        </w:rPr>
        <w:t xml:space="preserve"> </w:t>
      </w:r>
      <w:r w:rsidRPr="00211EE6">
        <w:rPr>
          <w:spacing w:val="-1"/>
          <w:lang w:val="el-GR"/>
        </w:rPr>
        <w:t>πειραματική</w:t>
      </w:r>
      <w:r w:rsidRPr="00211EE6">
        <w:rPr>
          <w:spacing w:val="53"/>
          <w:lang w:val="el-GR"/>
        </w:rPr>
        <w:t xml:space="preserve"> </w:t>
      </w:r>
      <w:r w:rsidRPr="00211EE6">
        <w:rPr>
          <w:spacing w:val="-1"/>
          <w:lang w:val="el-GR"/>
        </w:rPr>
        <w:t>δραστηριότητα</w:t>
      </w:r>
      <w:r w:rsidRPr="00211EE6">
        <w:rPr>
          <w:lang w:val="el-GR"/>
        </w:rPr>
        <w:t xml:space="preserve">  περιλαμβάνει  τα ακόλουθα </w:t>
      </w:r>
      <w:r w:rsidRPr="00211EE6">
        <w:rPr>
          <w:spacing w:val="-1"/>
          <w:lang w:val="el-GR"/>
        </w:rPr>
        <w:t>στάδια:</w:t>
      </w:r>
      <w:r w:rsidRPr="00211EE6">
        <w:rPr>
          <w:spacing w:val="33"/>
          <w:w w:val="99"/>
          <w:lang w:val="el-GR"/>
        </w:rPr>
        <w:t xml:space="preserve"> </w:t>
      </w:r>
    </w:p>
    <w:p w:rsidR="00E15E81" w:rsidRPr="00211EE6" w:rsidRDefault="003E5126" w:rsidP="00C346A7">
      <w:pPr>
        <w:pStyle w:val="BodyText"/>
        <w:spacing w:line="276" w:lineRule="auto"/>
        <w:ind w:left="567" w:hanging="327"/>
        <w:rPr>
          <w:rFonts w:cs="Calibri"/>
          <w:lang w:val="el-GR"/>
        </w:rPr>
      </w:pPr>
      <w:r>
        <w:rPr>
          <w:lang w:val="el-GR"/>
        </w:rPr>
        <w:t>α</w:t>
      </w:r>
      <w:r w:rsidR="00E15E81" w:rsidRPr="00211EE6">
        <w:rPr>
          <w:lang w:val="el-GR"/>
        </w:rPr>
        <w:t>)</w:t>
      </w:r>
      <w:r w:rsidR="00E15E81" w:rsidRPr="00211EE6">
        <w:rPr>
          <w:spacing w:val="-1"/>
          <w:lang w:val="el-GR"/>
        </w:rPr>
        <w:t xml:space="preserve"> Μελέτη του θεωρητικού πλαισίου και του σχεδιασμού του πειράματος,</w:t>
      </w:r>
      <w:r w:rsidR="00E15E81" w:rsidRPr="00211EE6">
        <w:rPr>
          <w:lang w:val="el-GR"/>
        </w:rPr>
        <w:t xml:space="preserve"> με τη βοήθεια φύλλου</w:t>
      </w:r>
      <w:r w:rsidR="00E15E81" w:rsidRPr="00211EE6">
        <w:rPr>
          <w:spacing w:val="27"/>
          <w:lang w:val="el-GR"/>
        </w:rPr>
        <w:t xml:space="preserve"> </w:t>
      </w:r>
      <w:r w:rsidR="00E15E81" w:rsidRPr="00211EE6">
        <w:rPr>
          <w:spacing w:val="-1"/>
          <w:lang w:val="el-GR"/>
        </w:rPr>
        <w:t>εργασίας.</w:t>
      </w:r>
    </w:p>
    <w:p w:rsidR="00E15E81" w:rsidRPr="00211EE6" w:rsidRDefault="003E5126" w:rsidP="00C346A7">
      <w:pPr>
        <w:pStyle w:val="BodyText"/>
        <w:spacing w:before="1" w:line="276" w:lineRule="auto"/>
        <w:ind w:left="567" w:hanging="327"/>
        <w:rPr>
          <w:rFonts w:cs="Calibri"/>
          <w:lang w:val="el-GR"/>
        </w:rPr>
      </w:pPr>
      <w:r>
        <w:rPr>
          <w:lang w:val="el-GR"/>
        </w:rPr>
        <w:t>β</w:t>
      </w:r>
      <w:r w:rsidR="00E15E81" w:rsidRPr="00211EE6">
        <w:rPr>
          <w:lang w:val="el-GR"/>
        </w:rPr>
        <w:t>)</w:t>
      </w:r>
      <w:r w:rsidR="00E15E81" w:rsidRPr="00211EE6">
        <w:rPr>
          <w:spacing w:val="-1"/>
          <w:lang w:val="el-GR"/>
        </w:rPr>
        <w:t xml:space="preserve"> Τη σύνθεση της πειραματικής διάταξης,</w:t>
      </w:r>
      <w:r w:rsidR="00E15E81" w:rsidRPr="00211EE6">
        <w:rPr>
          <w:spacing w:val="1"/>
          <w:lang w:val="el-GR"/>
        </w:rPr>
        <w:t xml:space="preserve"> </w:t>
      </w:r>
      <w:r w:rsidR="00E15E81" w:rsidRPr="00211EE6">
        <w:rPr>
          <w:spacing w:val="-1"/>
          <w:lang w:val="el-GR"/>
        </w:rPr>
        <w:t xml:space="preserve">τη διεξαγωγή </w:t>
      </w:r>
      <w:r w:rsidR="00E15E81" w:rsidRPr="00211EE6">
        <w:rPr>
          <w:lang w:val="el-GR"/>
        </w:rPr>
        <w:t>του</w:t>
      </w:r>
      <w:r w:rsidR="00E15E81" w:rsidRPr="00211EE6">
        <w:rPr>
          <w:spacing w:val="-1"/>
          <w:lang w:val="el-GR"/>
        </w:rPr>
        <w:t xml:space="preserve"> πειράματος και</w:t>
      </w:r>
      <w:r w:rsidR="00E15E81" w:rsidRPr="00211EE6">
        <w:rPr>
          <w:lang w:val="el-GR"/>
        </w:rPr>
        <w:t xml:space="preserve"> </w:t>
      </w:r>
      <w:r w:rsidR="00E15E81" w:rsidRPr="00211EE6">
        <w:rPr>
          <w:spacing w:val="-1"/>
          <w:lang w:val="el-GR"/>
        </w:rPr>
        <w:t>την καταγραφή των</w:t>
      </w:r>
      <w:r w:rsidR="00E15E81" w:rsidRPr="00211EE6">
        <w:rPr>
          <w:spacing w:val="50"/>
          <w:lang w:val="el-GR"/>
        </w:rPr>
        <w:t xml:space="preserve"> </w:t>
      </w:r>
      <w:r w:rsidR="00E15E81" w:rsidRPr="00211EE6">
        <w:rPr>
          <w:spacing w:val="-1"/>
          <w:lang w:val="el-GR"/>
        </w:rPr>
        <w:t>πειραματικών</w:t>
      </w:r>
      <w:r w:rsidR="00E15E81" w:rsidRPr="00211EE6">
        <w:rPr>
          <w:spacing w:val="-2"/>
          <w:lang w:val="el-GR"/>
        </w:rPr>
        <w:t xml:space="preserve"> </w:t>
      </w:r>
      <w:r w:rsidR="00E15E81" w:rsidRPr="00211EE6">
        <w:rPr>
          <w:spacing w:val="-1"/>
          <w:lang w:val="el-GR"/>
        </w:rPr>
        <w:t>δεδομένων,</w:t>
      </w:r>
      <w:r w:rsidR="00E15E81" w:rsidRPr="00211EE6">
        <w:rPr>
          <w:lang w:val="el-GR"/>
        </w:rPr>
        <w:t xml:space="preserve"> </w:t>
      </w:r>
      <w:r w:rsidR="00E15E81" w:rsidRPr="00211EE6">
        <w:rPr>
          <w:spacing w:val="-1"/>
          <w:lang w:val="el-GR"/>
        </w:rPr>
        <w:t>σύμφωνα με τις οδηγίες του φύλλου εργασίας.</w:t>
      </w:r>
    </w:p>
    <w:p w:rsidR="00E15E81" w:rsidRPr="00211EE6" w:rsidRDefault="003E5126" w:rsidP="00C346A7">
      <w:pPr>
        <w:pStyle w:val="BodyText"/>
        <w:spacing w:line="276" w:lineRule="auto"/>
        <w:ind w:left="567" w:hanging="327"/>
        <w:rPr>
          <w:rFonts w:cs="Calibri"/>
          <w:lang w:val="el-GR"/>
        </w:rPr>
      </w:pPr>
      <w:r>
        <w:rPr>
          <w:spacing w:val="-1"/>
          <w:lang w:val="el-GR"/>
        </w:rPr>
        <w:t>γ</w:t>
      </w:r>
      <w:r w:rsidR="00E15E81" w:rsidRPr="00211EE6">
        <w:rPr>
          <w:spacing w:val="-1"/>
          <w:lang w:val="el-GR"/>
        </w:rPr>
        <w:t xml:space="preserve">) </w:t>
      </w:r>
      <w:r w:rsidR="00E15E81" w:rsidRPr="00E15E81">
        <w:rPr>
          <w:spacing w:val="-1"/>
          <w:lang w:val="el-GR"/>
        </w:rPr>
        <w:t>Τη επεξεργασία των πειραματικών δεδομένων, τη σχεδί</w:t>
      </w:r>
      <w:r w:rsidR="00E15E81">
        <w:rPr>
          <w:spacing w:val="-1"/>
          <w:lang w:val="el-GR"/>
        </w:rPr>
        <w:t xml:space="preserve">αση γραφημάτων,  τον υπολογισμό </w:t>
      </w:r>
      <w:r w:rsidR="00E15E81" w:rsidRPr="00E15E81">
        <w:rPr>
          <w:spacing w:val="-1"/>
          <w:lang w:val="el-GR"/>
        </w:rPr>
        <w:t>μεγεθών,  τη  διαμόρφωση  συμπερασμάτων  και τη σύγκριση με τις θεωρητικές προβλέψεις, σύμφωνα με τις ερωτήσεις του φύλλου εργασίας.</w:t>
      </w:r>
    </w:p>
    <w:p w:rsidR="00E15E81" w:rsidRPr="00211EE6" w:rsidRDefault="00E15E81" w:rsidP="00C346A7">
      <w:pPr>
        <w:spacing w:before="12" w:line="276" w:lineRule="auto"/>
        <w:rPr>
          <w:rFonts w:ascii="Calibri" w:eastAsia="Calibri" w:hAnsi="Calibri" w:cs="Calibri"/>
          <w:sz w:val="23"/>
          <w:szCs w:val="23"/>
        </w:rPr>
      </w:pPr>
    </w:p>
    <w:p w:rsidR="00E15E81" w:rsidRDefault="00E15E81" w:rsidP="00C346A7">
      <w:pPr>
        <w:pStyle w:val="BodyText"/>
        <w:spacing w:line="276" w:lineRule="auto"/>
        <w:ind w:left="240" w:right="163" w:firstLine="0"/>
        <w:rPr>
          <w:spacing w:val="-1"/>
          <w:lang w:val="el-GR"/>
        </w:rPr>
      </w:pPr>
      <w:r w:rsidRPr="00211EE6">
        <w:rPr>
          <w:spacing w:val="-1"/>
          <w:lang w:val="el-GR"/>
        </w:rPr>
        <w:t>Οι</w:t>
      </w:r>
      <w:r w:rsidRPr="00211EE6">
        <w:rPr>
          <w:spacing w:val="-2"/>
          <w:lang w:val="el-GR"/>
        </w:rPr>
        <w:t xml:space="preserve"> </w:t>
      </w:r>
      <w:r w:rsidRPr="00211EE6">
        <w:rPr>
          <w:spacing w:val="-1"/>
          <w:lang w:val="el-GR"/>
        </w:rPr>
        <w:t>μαθητές</w:t>
      </w:r>
      <w:r w:rsidRPr="00211EE6">
        <w:rPr>
          <w:spacing w:val="2"/>
          <w:lang w:val="el-GR"/>
        </w:rPr>
        <w:t xml:space="preserve"> </w:t>
      </w:r>
      <w:r w:rsidRPr="00211EE6">
        <w:rPr>
          <w:spacing w:val="-1"/>
          <w:lang w:val="el-GR"/>
        </w:rPr>
        <w:t>που θα συμμετάσχουν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στην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Τοπική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ή/και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στην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Πανελλήνια φάση του Διαγωνισμού,</w:t>
      </w:r>
      <w:r w:rsidRPr="00211EE6">
        <w:rPr>
          <w:lang w:val="el-GR"/>
        </w:rPr>
        <w:t xml:space="preserve"> πρέπει να</w:t>
      </w:r>
      <w:r w:rsidRPr="00211EE6">
        <w:rPr>
          <w:spacing w:val="55"/>
          <w:lang w:val="el-GR"/>
        </w:rPr>
        <w:t xml:space="preserve"> </w:t>
      </w:r>
      <w:r w:rsidRPr="00211EE6">
        <w:rPr>
          <w:spacing w:val="-1"/>
          <w:lang w:val="el-GR"/>
        </w:rPr>
        <w:t>εξοικειωθούν</w:t>
      </w:r>
      <w:r w:rsidRPr="00211EE6">
        <w:rPr>
          <w:spacing w:val="-2"/>
          <w:lang w:val="el-GR"/>
        </w:rPr>
        <w:t xml:space="preserve"> </w:t>
      </w:r>
      <w:r w:rsidRPr="00211EE6">
        <w:rPr>
          <w:spacing w:val="-1"/>
          <w:lang w:val="el-GR"/>
        </w:rPr>
        <w:t>με τα ακόλουθα όργανα,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διατάξεις</w:t>
      </w:r>
      <w:r w:rsidRPr="00211EE6">
        <w:rPr>
          <w:spacing w:val="-2"/>
          <w:lang w:val="el-GR"/>
        </w:rPr>
        <w:t xml:space="preserve"> </w:t>
      </w:r>
      <w:r w:rsidRPr="00211EE6">
        <w:rPr>
          <w:spacing w:val="-1"/>
          <w:lang w:val="el-GR"/>
        </w:rPr>
        <w:t>και</w:t>
      </w:r>
      <w:r w:rsidR="00065F70">
        <w:rPr>
          <w:spacing w:val="-1"/>
          <w:lang w:val="el-GR"/>
        </w:rPr>
        <w:t xml:space="preserve"> επεξεργασία πειραματικών δεδομένων</w:t>
      </w:r>
      <w:r w:rsidRPr="00211EE6">
        <w:rPr>
          <w:spacing w:val="-1"/>
          <w:lang w:val="el-GR"/>
        </w:rPr>
        <w:t>:</w:t>
      </w:r>
    </w:p>
    <w:p w:rsidR="005E5116" w:rsidRDefault="005E5116" w:rsidP="00C346A7">
      <w:pPr>
        <w:pStyle w:val="BodyText"/>
        <w:spacing w:line="276" w:lineRule="auto"/>
        <w:ind w:left="240" w:right="163" w:firstLine="0"/>
        <w:rPr>
          <w:spacing w:val="-1"/>
          <w:lang w:val="el-GR"/>
        </w:rPr>
      </w:pPr>
    </w:p>
    <w:p w:rsidR="005E5116" w:rsidRPr="00065F70" w:rsidRDefault="00065F70" w:rsidP="00C346A7">
      <w:pPr>
        <w:pStyle w:val="BodyText"/>
        <w:spacing w:line="276" w:lineRule="auto"/>
        <w:ind w:right="35"/>
        <w:jc w:val="center"/>
        <w:rPr>
          <w:rFonts w:cs="Calibri"/>
          <w:b/>
        </w:rPr>
      </w:pPr>
      <w:r>
        <w:rPr>
          <w:b/>
          <w:spacing w:val="-1"/>
        </w:rPr>
        <w:t>ΕΠΕΞΕΡΓΑΣΙ</w:t>
      </w:r>
      <w:r w:rsidRPr="00065F70">
        <w:rPr>
          <w:b/>
          <w:spacing w:val="-1"/>
        </w:rPr>
        <w:t>Α</w:t>
      </w:r>
      <w:r w:rsidRPr="00065F70">
        <w:rPr>
          <w:b/>
          <w:spacing w:val="-2"/>
        </w:rPr>
        <w:t xml:space="preserve"> </w:t>
      </w:r>
      <w:r w:rsidRPr="00065F70">
        <w:rPr>
          <w:b/>
          <w:spacing w:val="-1"/>
        </w:rPr>
        <w:t>ΠΕΙΡ</w:t>
      </w:r>
      <w:r>
        <w:rPr>
          <w:b/>
          <w:spacing w:val="-1"/>
        </w:rPr>
        <w:t>ΑΜΑΤΙΚΩΝ ΔΕΔΟΜΕ</w:t>
      </w:r>
      <w:r w:rsidRPr="00065F70">
        <w:rPr>
          <w:b/>
          <w:spacing w:val="-1"/>
        </w:rPr>
        <w:t>ΝΩΝ</w:t>
      </w:r>
    </w:p>
    <w:p w:rsidR="005E5116" w:rsidRPr="00211EE6" w:rsidRDefault="005E5116" w:rsidP="00C346A7">
      <w:pPr>
        <w:pStyle w:val="BodyText"/>
        <w:numPr>
          <w:ilvl w:val="0"/>
          <w:numId w:val="6"/>
        </w:numPr>
        <w:spacing w:line="276" w:lineRule="auto"/>
        <w:ind w:right="35"/>
        <w:rPr>
          <w:rFonts w:cs="Calibri"/>
          <w:lang w:val="el-GR"/>
        </w:rPr>
      </w:pPr>
      <w:r w:rsidRPr="00211EE6">
        <w:rPr>
          <w:spacing w:val="-1"/>
          <w:lang w:val="el-GR"/>
        </w:rPr>
        <w:t>Καταγραφή δεδομένων σε πίνακα μετρήσεων</w:t>
      </w:r>
    </w:p>
    <w:p w:rsidR="00C2616F" w:rsidRPr="00C2616F" w:rsidRDefault="005E5116" w:rsidP="00C346A7">
      <w:pPr>
        <w:pStyle w:val="BodyText"/>
        <w:numPr>
          <w:ilvl w:val="0"/>
          <w:numId w:val="6"/>
        </w:numPr>
        <w:spacing w:before="1" w:line="276" w:lineRule="auto"/>
        <w:ind w:right="35"/>
        <w:rPr>
          <w:rFonts w:cs="Calibri"/>
          <w:lang w:val="el-GR"/>
        </w:rPr>
      </w:pPr>
      <w:r w:rsidRPr="00211EE6">
        <w:rPr>
          <w:spacing w:val="-1"/>
          <w:lang w:val="el-GR"/>
        </w:rPr>
        <w:t>Επιλογή συστήματος αξόνων με τις κατάλληλες κλίμακες και μονάδες</w:t>
      </w:r>
      <w:r w:rsidRPr="00211EE6">
        <w:rPr>
          <w:spacing w:val="29"/>
          <w:w w:val="99"/>
          <w:lang w:val="el-GR"/>
        </w:rPr>
        <w:t xml:space="preserve"> </w:t>
      </w:r>
    </w:p>
    <w:p w:rsidR="00C2616F" w:rsidRPr="00C2616F" w:rsidRDefault="005E5116" w:rsidP="00C346A7">
      <w:pPr>
        <w:pStyle w:val="BodyText"/>
        <w:numPr>
          <w:ilvl w:val="0"/>
          <w:numId w:val="6"/>
        </w:numPr>
        <w:spacing w:before="1" w:line="276" w:lineRule="auto"/>
        <w:ind w:right="35"/>
        <w:rPr>
          <w:rFonts w:cs="Calibri"/>
          <w:lang w:val="el-GR"/>
        </w:rPr>
      </w:pPr>
      <w:r w:rsidRPr="00211EE6">
        <w:rPr>
          <w:spacing w:val="-1"/>
          <w:lang w:val="el-GR"/>
        </w:rPr>
        <w:t>Τοποθέτηση των πειραματικών</w:t>
      </w:r>
      <w:r w:rsidRPr="00211EE6">
        <w:rPr>
          <w:lang w:val="el-GR"/>
        </w:rPr>
        <w:t xml:space="preserve"> σημείων στο</w:t>
      </w:r>
      <w:r w:rsidRPr="00211EE6">
        <w:rPr>
          <w:spacing w:val="-1"/>
          <w:lang w:val="el-GR"/>
        </w:rPr>
        <w:t xml:space="preserve"> </w:t>
      </w:r>
      <w:r w:rsidRPr="00211EE6">
        <w:rPr>
          <w:lang w:val="el-GR"/>
        </w:rPr>
        <w:t>σύστημα</w:t>
      </w:r>
      <w:r w:rsidRPr="00211EE6">
        <w:rPr>
          <w:spacing w:val="-1"/>
          <w:lang w:val="el-GR"/>
        </w:rPr>
        <w:t xml:space="preserve"> </w:t>
      </w:r>
      <w:r w:rsidRPr="00211EE6">
        <w:rPr>
          <w:lang w:val="el-GR"/>
        </w:rPr>
        <w:t xml:space="preserve">των </w:t>
      </w:r>
      <w:r w:rsidRPr="00211EE6">
        <w:rPr>
          <w:spacing w:val="-1"/>
          <w:lang w:val="el-GR"/>
        </w:rPr>
        <w:t>αξόνων</w:t>
      </w:r>
    </w:p>
    <w:p w:rsidR="005E5116" w:rsidRPr="00211EE6" w:rsidRDefault="005E5116" w:rsidP="00C346A7">
      <w:pPr>
        <w:pStyle w:val="BodyText"/>
        <w:numPr>
          <w:ilvl w:val="0"/>
          <w:numId w:val="6"/>
        </w:numPr>
        <w:spacing w:before="1" w:line="276" w:lineRule="auto"/>
        <w:ind w:right="35"/>
        <w:rPr>
          <w:rFonts w:cs="Calibri"/>
          <w:lang w:val="el-GR"/>
        </w:rPr>
      </w:pPr>
      <w:r w:rsidRPr="00211EE6">
        <w:rPr>
          <w:spacing w:val="-1"/>
          <w:lang w:val="el-GR"/>
        </w:rPr>
        <w:t>Σχεδιασμός της "πλέον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κατάλληλης"</w:t>
      </w:r>
      <w:r w:rsidRPr="00211EE6">
        <w:rPr>
          <w:spacing w:val="-2"/>
          <w:lang w:val="el-GR"/>
        </w:rPr>
        <w:t xml:space="preserve"> </w:t>
      </w:r>
      <w:r w:rsidR="003E5126">
        <w:rPr>
          <w:lang w:val="el-GR"/>
        </w:rPr>
        <w:t>πειραματικής καμπύλης</w:t>
      </w:r>
    </w:p>
    <w:p w:rsidR="005E5116" w:rsidRPr="00211EE6" w:rsidRDefault="005E5116" w:rsidP="00C346A7">
      <w:pPr>
        <w:pStyle w:val="BodyText"/>
        <w:numPr>
          <w:ilvl w:val="0"/>
          <w:numId w:val="6"/>
        </w:numPr>
        <w:spacing w:line="276" w:lineRule="auto"/>
        <w:ind w:right="35"/>
        <w:rPr>
          <w:rFonts w:cs="Calibri"/>
          <w:lang w:val="el-GR"/>
        </w:rPr>
      </w:pPr>
      <w:r w:rsidRPr="00211EE6">
        <w:rPr>
          <w:lang w:val="el-GR"/>
        </w:rPr>
        <w:t>Άντληση δεδομένων από</w:t>
      </w:r>
      <w:r w:rsidRPr="00211EE6">
        <w:rPr>
          <w:spacing w:val="-2"/>
          <w:lang w:val="el-GR"/>
        </w:rPr>
        <w:t xml:space="preserve"> </w:t>
      </w:r>
      <w:r w:rsidRPr="00211EE6">
        <w:rPr>
          <w:spacing w:val="-1"/>
          <w:lang w:val="el-GR"/>
        </w:rPr>
        <w:t>πειραματικό γράφημα:</w:t>
      </w:r>
    </w:p>
    <w:p w:rsidR="005E5116" w:rsidRPr="00211EE6" w:rsidRDefault="00065F70" w:rsidP="00C346A7">
      <w:pPr>
        <w:pStyle w:val="BodyText"/>
        <w:spacing w:line="276" w:lineRule="auto"/>
        <w:ind w:left="680" w:firstLine="0"/>
        <w:rPr>
          <w:rFonts w:cs="Calibri"/>
          <w:lang w:val="el-GR"/>
        </w:rPr>
      </w:pPr>
      <w:r>
        <w:rPr>
          <w:spacing w:val="-1"/>
          <w:lang w:val="el-GR"/>
        </w:rPr>
        <w:t>α</w:t>
      </w:r>
      <w:r w:rsidR="005E5116" w:rsidRPr="00211EE6">
        <w:rPr>
          <w:spacing w:val="-1"/>
          <w:lang w:val="el-GR"/>
        </w:rPr>
        <w:t>)</w:t>
      </w:r>
      <w:r w:rsidR="005E5116" w:rsidRPr="00211EE6">
        <w:rPr>
          <w:lang w:val="el-GR"/>
        </w:rPr>
        <w:t xml:space="preserve"> </w:t>
      </w:r>
      <w:r w:rsidR="005E5116" w:rsidRPr="00211EE6">
        <w:rPr>
          <w:spacing w:val="-1"/>
          <w:lang w:val="el-GR"/>
        </w:rPr>
        <w:t xml:space="preserve">Υπολογισμός της κλίσης πειραματικής ευθείας </w:t>
      </w:r>
      <w:r w:rsidR="005E5116" w:rsidRPr="00211EE6">
        <w:rPr>
          <w:lang w:val="el-GR"/>
        </w:rPr>
        <w:t>ή</w:t>
      </w:r>
      <w:r w:rsidR="005E5116" w:rsidRPr="00211EE6">
        <w:rPr>
          <w:spacing w:val="-1"/>
          <w:lang w:val="el-GR"/>
        </w:rPr>
        <w:t xml:space="preserve"> σε συγκεκριμένο σημείο πειραματικής</w:t>
      </w:r>
      <w:r w:rsidR="005E5116" w:rsidRPr="00211EE6">
        <w:rPr>
          <w:spacing w:val="34"/>
          <w:lang w:val="el-GR"/>
        </w:rPr>
        <w:t xml:space="preserve"> </w:t>
      </w:r>
      <w:r w:rsidR="005E5116" w:rsidRPr="00211EE6">
        <w:rPr>
          <w:spacing w:val="-1"/>
          <w:lang w:val="el-GR"/>
        </w:rPr>
        <w:t>καμπύλης,</w:t>
      </w:r>
    </w:p>
    <w:p w:rsidR="005E5116" w:rsidRPr="00211EE6" w:rsidRDefault="00065F70" w:rsidP="00C346A7">
      <w:pPr>
        <w:pStyle w:val="BodyText"/>
        <w:spacing w:line="276" w:lineRule="auto"/>
        <w:ind w:left="680" w:firstLine="0"/>
        <w:rPr>
          <w:rFonts w:cs="Calibri"/>
          <w:lang w:val="el-GR"/>
        </w:rPr>
      </w:pPr>
      <w:r>
        <w:rPr>
          <w:spacing w:val="-1"/>
          <w:lang w:val="el-GR"/>
        </w:rPr>
        <w:t>β</w:t>
      </w:r>
      <w:r w:rsidR="005E5116" w:rsidRPr="00211EE6">
        <w:rPr>
          <w:spacing w:val="-1"/>
          <w:lang w:val="el-GR"/>
        </w:rPr>
        <w:t xml:space="preserve">) υπολογισμός εμβαδού χωρίου </w:t>
      </w:r>
      <w:r w:rsidR="005E5116" w:rsidRPr="00211EE6">
        <w:rPr>
          <w:lang w:val="el-GR"/>
        </w:rPr>
        <w:t xml:space="preserve">που περικλείεται από τμήμα του </w:t>
      </w:r>
      <w:r w:rsidR="005E5116" w:rsidRPr="00211EE6">
        <w:rPr>
          <w:spacing w:val="-1"/>
          <w:lang w:val="el-GR"/>
        </w:rPr>
        <w:t>γραφήματος,</w:t>
      </w:r>
      <w:r w:rsidR="005E5116" w:rsidRPr="00211EE6">
        <w:rPr>
          <w:lang w:val="el-GR"/>
        </w:rPr>
        <w:t xml:space="preserve"> </w:t>
      </w:r>
      <w:r w:rsidR="005E5116" w:rsidRPr="00211EE6">
        <w:rPr>
          <w:spacing w:val="-1"/>
          <w:lang w:val="el-GR"/>
        </w:rPr>
        <w:t>τον</w:t>
      </w:r>
      <w:r w:rsidR="005E5116" w:rsidRPr="00211EE6">
        <w:rPr>
          <w:lang w:val="el-GR"/>
        </w:rPr>
        <w:t xml:space="preserve"> </w:t>
      </w:r>
      <w:r w:rsidR="005E5116" w:rsidRPr="00211EE6">
        <w:rPr>
          <w:spacing w:val="-1"/>
          <w:lang w:val="el-GR"/>
        </w:rPr>
        <w:t>οριζόντιο</w:t>
      </w:r>
      <w:r w:rsidR="005E5116" w:rsidRPr="00211EE6">
        <w:rPr>
          <w:spacing w:val="47"/>
          <w:lang w:val="el-GR"/>
        </w:rPr>
        <w:t xml:space="preserve"> </w:t>
      </w:r>
      <w:r w:rsidR="005E5116" w:rsidRPr="00211EE6">
        <w:rPr>
          <w:spacing w:val="-1"/>
          <w:lang w:val="el-GR"/>
        </w:rPr>
        <w:t>άξονα</w:t>
      </w:r>
      <w:r w:rsidR="005E5116" w:rsidRPr="00211EE6">
        <w:rPr>
          <w:spacing w:val="-2"/>
          <w:lang w:val="el-GR"/>
        </w:rPr>
        <w:t xml:space="preserve"> </w:t>
      </w:r>
      <w:r w:rsidR="005E5116" w:rsidRPr="00211EE6">
        <w:rPr>
          <w:spacing w:val="-1"/>
          <w:lang w:val="el-GR"/>
        </w:rPr>
        <w:t xml:space="preserve">και </w:t>
      </w:r>
      <w:r w:rsidR="005E5116" w:rsidRPr="00211EE6">
        <w:rPr>
          <w:lang w:val="el-GR"/>
        </w:rPr>
        <w:t>δύο</w:t>
      </w:r>
      <w:r w:rsidR="005E5116" w:rsidRPr="00211EE6">
        <w:rPr>
          <w:spacing w:val="-1"/>
          <w:lang w:val="el-GR"/>
        </w:rPr>
        <w:t xml:space="preserve"> ευθείες κάθετες σ' αυτόν,</w:t>
      </w:r>
    </w:p>
    <w:p w:rsidR="005E5116" w:rsidRPr="00211EE6" w:rsidRDefault="00065F70" w:rsidP="00C346A7">
      <w:pPr>
        <w:pStyle w:val="BodyText"/>
        <w:spacing w:line="276" w:lineRule="auto"/>
        <w:ind w:left="680" w:firstLine="0"/>
        <w:rPr>
          <w:rFonts w:cs="Calibri"/>
          <w:lang w:val="el-GR"/>
        </w:rPr>
      </w:pPr>
      <w:r>
        <w:rPr>
          <w:spacing w:val="-1"/>
          <w:lang w:val="el-GR"/>
        </w:rPr>
        <w:t>γ</w:t>
      </w:r>
      <w:r w:rsidR="005E5116" w:rsidRPr="00211EE6">
        <w:rPr>
          <w:spacing w:val="-1"/>
          <w:lang w:val="el-GR"/>
        </w:rPr>
        <w:t>)</w:t>
      </w:r>
      <w:r w:rsidR="005E5116" w:rsidRPr="00211EE6">
        <w:rPr>
          <w:lang w:val="el-GR"/>
        </w:rPr>
        <w:t xml:space="preserve"> Πειραματικός υπολογισμός </w:t>
      </w:r>
      <w:r w:rsidR="005E5116" w:rsidRPr="00211EE6">
        <w:rPr>
          <w:spacing w:val="-1"/>
          <w:lang w:val="el-GR"/>
        </w:rPr>
        <w:t>μεγεθών</w:t>
      </w:r>
      <w:r w:rsidR="005E5116" w:rsidRPr="00211EE6">
        <w:rPr>
          <w:lang w:val="el-GR"/>
        </w:rPr>
        <w:t xml:space="preserve"> με βάση δεδομένα που </w:t>
      </w:r>
      <w:r w:rsidR="005E5116" w:rsidRPr="00211EE6">
        <w:rPr>
          <w:spacing w:val="-1"/>
          <w:lang w:val="el-GR"/>
        </w:rPr>
        <w:t>προκύπτουν</w:t>
      </w:r>
      <w:r w:rsidR="005E5116" w:rsidRPr="00211EE6">
        <w:rPr>
          <w:lang w:val="el-GR"/>
        </w:rPr>
        <w:t xml:space="preserve"> από το πειραματικό</w:t>
      </w:r>
      <w:r w:rsidR="005E5116" w:rsidRPr="00211EE6">
        <w:rPr>
          <w:spacing w:val="33"/>
          <w:lang w:val="el-GR"/>
        </w:rPr>
        <w:t xml:space="preserve"> </w:t>
      </w:r>
      <w:r w:rsidR="005E5116" w:rsidRPr="00211EE6">
        <w:rPr>
          <w:spacing w:val="-1"/>
          <w:lang w:val="el-GR"/>
        </w:rPr>
        <w:t>γράφημα</w:t>
      </w:r>
      <w:r w:rsidR="005E5116" w:rsidRPr="00211EE6">
        <w:rPr>
          <w:spacing w:val="-2"/>
          <w:lang w:val="el-GR"/>
        </w:rPr>
        <w:t xml:space="preserve"> </w:t>
      </w:r>
      <w:r w:rsidR="005E5116" w:rsidRPr="00211EE6">
        <w:rPr>
          <w:spacing w:val="-1"/>
          <w:lang w:val="el-GR"/>
        </w:rPr>
        <w:t>(</w:t>
      </w:r>
      <w:r w:rsidR="003E5126">
        <w:rPr>
          <w:spacing w:val="-1"/>
          <w:lang w:val="el-GR"/>
        </w:rPr>
        <w:t xml:space="preserve">π.χ. </w:t>
      </w:r>
      <w:r w:rsidR="005E5116" w:rsidRPr="00211EE6">
        <w:rPr>
          <w:spacing w:val="-1"/>
          <w:lang w:val="el-GR"/>
        </w:rPr>
        <w:t xml:space="preserve">προέκταση </w:t>
      </w:r>
      <w:r w:rsidR="005E5116" w:rsidRPr="00211EE6">
        <w:rPr>
          <w:lang w:val="el-GR"/>
        </w:rPr>
        <w:t>και</w:t>
      </w:r>
      <w:r w:rsidR="005E5116" w:rsidRPr="00211EE6">
        <w:rPr>
          <w:spacing w:val="-1"/>
          <w:lang w:val="el-GR"/>
        </w:rPr>
        <w:t xml:space="preserve"> τομή πειραματικής ευθείας με τους</w:t>
      </w:r>
      <w:r w:rsidR="005E5116" w:rsidRPr="00211EE6">
        <w:rPr>
          <w:spacing w:val="-2"/>
          <w:lang w:val="el-GR"/>
        </w:rPr>
        <w:t xml:space="preserve"> </w:t>
      </w:r>
      <w:r w:rsidR="005E5116" w:rsidRPr="00211EE6">
        <w:rPr>
          <w:spacing w:val="-1"/>
          <w:lang w:val="el-GR"/>
        </w:rPr>
        <w:t>άξονες</w:t>
      </w:r>
      <w:r w:rsidR="003E5126">
        <w:rPr>
          <w:spacing w:val="-1"/>
          <w:lang w:val="el-GR"/>
        </w:rPr>
        <w:t>)</w:t>
      </w:r>
    </w:p>
    <w:p w:rsidR="005E5116" w:rsidRDefault="00065F70" w:rsidP="00C346A7">
      <w:pPr>
        <w:pStyle w:val="BodyText"/>
        <w:numPr>
          <w:ilvl w:val="0"/>
          <w:numId w:val="6"/>
        </w:numPr>
        <w:spacing w:line="276" w:lineRule="auto"/>
        <w:ind w:right="35"/>
        <w:rPr>
          <w:spacing w:val="28"/>
          <w:w w:val="99"/>
          <w:lang w:val="el-GR"/>
        </w:rPr>
      </w:pPr>
      <w:r>
        <w:rPr>
          <w:spacing w:val="-1"/>
          <w:lang w:val="el-GR"/>
        </w:rPr>
        <w:t>Σ</w:t>
      </w:r>
      <w:r w:rsidR="005E5116" w:rsidRPr="00211EE6">
        <w:rPr>
          <w:spacing w:val="-1"/>
          <w:lang w:val="el-GR"/>
        </w:rPr>
        <w:t>τρογγυλοποίηση</w:t>
      </w:r>
      <w:r w:rsidR="005E5116" w:rsidRPr="00211EE6">
        <w:rPr>
          <w:lang w:val="el-GR"/>
        </w:rPr>
        <w:t xml:space="preserve"> </w:t>
      </w:r>
      <w:r w:rsidR="005E5116" w:rsidRPr="00211EE6">
        <w:rPr>
          <w:spacing w:val="-1"/>
          <w:lang w:val="el-GR"/>
        </w:rPr>
        <w:t>αριθμών</w:t>
      </w:r>
      <w:r w:rsidR="005E5116" w:rsidRPr="00211EE6">
        <w:rPr>
          <w:spacing w:val="28"/>
          <w:w w:val="99"/>
          <w:lang w:val="el-GR"/>
        </w:rPr>
        <w:t xml:space="preserve"> </w:t>
      </w:r>
    </w:p>
    <w:p w:rsidR="005E5116" w:rsidRPr="00211EE6" w:rsidRDefault="00065F70" w:rsidP="00C346A7">
      <w:pPr>
        <w:pStyle w:val="BodyText"/>
        <w:numPr>
          <w:ilvl w:val="0"/>
          <w:numId w:val="6"/>
        </w:numPr>
        <w:spacing w:line="276" w:lineRule="auto"/>
        <w:ind w:right="35"/>
        <w:rPr>
          <w:rFonts w:cs="Calibri"/>
          <w:lang w:val="el-GR"/>
        </w:rPr>
      </w:pPr>
      <w:r>
        <w:rPr>
          <w:spacing w:val="-1"/>
          <w:lang w:val="el-GR"/>
        </w:rPr>
        <w:t>Ε</w:t>
      </w:r>
      <w:r w:rsidR="005E5116" w:rsidRPr="00211EE6">
        <w:rPr>
          <w:spacing w:val="-1"/>
          <w:lang w:val="el-GR"/>
        </w:rPr>
        <w:t xml:space="preserve">ξοικείωση με χαρτί </w:t>
      </w:r>
      <w:proofErr w:type="spellStart"/>
      <w:r w:rsidR="005E5116" w:rsidRPr="00211EE6">
        <w:rPr>
          <w:spacing w:val="-1"/>
          <w:lang w:val="el-GR"/>
        </w:rPr>
        <w:t>μιλιμετρέ</w:t>
      </w:r>
      <w:proofErr w:type="spellEnd"/>
      <w:r w:rsidR="005E5116" w:rsidRPr="00211EE6">
        <w:rPr>
          <w:spacing w:val="-1"/>
          <w:lang w:val="el-GR"/>
        </w:rPr>
        <w:t>.</w:t>
      </w:r>
    </w:p>
    <w:p w:rsidR="005E5116" w:rsidRPr="00211EE6" w:rsidRDefault="005E5116" w:rsidP="00C346A7">
      <w:pPr>
        <w:pStyle w:val="BodyText"/>
        <w:spacing w:line="276" w:lineRule="auto"/>
        <w:ind w:left="240" w:right="163" w:firstLine="0"/>
        <w:rPr>
          <w:rFonts w:cs="Calibri"/>
          <w:lang w:val="el-GR"/>
        </w:rPr>
      </w:pPr>
    </w:p>
    <w:p w:rsidR="00E15E81" w:rsidRPr="00211EE6" w:rsidRDefault="00E15E81" w:rsidP="00C346A7">
      <w:pPr>
        <w:spacing w:before="1" w:line="276" w:lineRule="auto"/>
        <w:rPr>
          <w:rFonts w:ascii="Calibri" w:eastAsia="Calibri" w:hAnsi="Calibri" w:cs="Calibri"/>
        </w:rPr>
      </w:pPr>
    </w:p>
    <w:p w:rsidR="00E15E81" w:rsidRPr="00065F70" w:rsidRDefault="00065F70" w:rsidP="00C346A7">
      <w:pPr>
        <w:pStyle w:val="Heading1"/>
        <w:spacing w:line="276" w:lineRule="auto"/>
        <w:ind w:left="240"/>
        <w:jc w:val="center"/>
        <w:rPr>
          <w:b w:val="0"/>
          <w:bCs w:val="0"/>
          <w:lang w:val="el-GR"/>
        </w:rPr>
      </w:pPr>
      <w:r>
        <w:rPr>
          <w:spacing w:val="-1"/>
          <w:lang w:val="el-GR"/>
        </w:rPr>
        <w:t>Ο</w:t>
      </w:r>
      <w:r w:rsidRPr="00211EE6">
        <w:rPr>
          <w:spacing w:val="-1"/>
          <w:lang w:val="el-GR"/>
        </w:rPr>
        <w:t>ΡΓΑΝΑ</w:t>
      </w:r>
      <w:r>
        <w:rPr>
          <w:spacing w:val="-1"/>
          <w:lang w:val="el-GR"/>
        </w:rPr>
        <w:t xml:space="preserve"> ΚΑΙ</w:t>
      </w:r>
      <w:r w:rsidRPr="00211EE6">
        <w:rPr>
          <w:lang w:val="el-GR"/>
        </w:rPr>
        <w:t xml:space="preserve"> ΔΙΑΤΑΞΕΙΣ </w:t>
      </w:r>
      <w:r>
        <w:t>ΦΥΣΙΚΗ</w:t>
      </w:r>
      <w:r>
        <w:rPr>
          <w:lang w:val="el-GR"/>
        </w:rPr>
        <w:t>Σ</w:t>
      </w:r>
    </w:p>
    <w:p w:rsidR="00D60FEC" w:rsidRPr="00D60FEC" w:rsidRDefault="00D60FEC" w:rsidP="00D60FEC">
      <w:pPr>
        <w:pStyle w:val="BodyText"/>
        <w:numPr>
          <w:ilvl w:val="0"/>
          <w:numId w:val="7"/>
        </w:numPr>
        <w:spacing w:before="1" w:line="276" w:lineRule="auto"/>
        <w:ind w:right="35"/>
        <w:rPr>
          <w:rFonts w:cs="Calibri"/>
          <w:lang w:val="el-GR"/>
        </w:rPr>
      </w:pPr>
      <w:r>
        <w:rPr>
          <w:spacing w:val="-1"/>
          <w:lang w:val="el-GR"/>
        </w:rPr>
        <w:t xml:space="preserve">Μετροταινία, </w:t>
      </w:r>
      <w:proofErr w:type="spellStart"/>
      <w:r>
        <w:rPr>
          <w:spacing w:val="-1"/>
          <w:lang w:val="el-GR"/>
        </w:rPr>
        <w:t>διαστημόμετρο</w:t>
      </w:r>
      <w:proofErr w:type="spellEnd"/>
      <w:r w:rsidRPr="00211EE6">
        <w:rPr>
          <w:spacing w:val="-1"/>
          <w:lang w:val="el-GR"/>
        </w:rPr>
        <w:t xml:space="preserve">, </w:t>
      </w:r>
      <w:r w:rsidRPr="00C2616F">
        <w:rPr>
          <w:spacing w:val="-1"/>
          <w:lang w:val="el-GR"/>
        </w:rPr>
        <w:t>μοιρογνωμόνιο</w:t>
      </w:r>
      <w:r>
        <w:rPr>
          <w:spacing w:val="-1"/>
          <w:lang w:val="el-GR"/>
        </w:rPr>
        <w:t>,</w:t>
      </w:r>
      <w:r w:rsidRPr="00211EE6">
        <w:rPr>
          <w:spacing w:val="-1"/>
          <w:lang w:val="el-GR"/>
        </w:rPr>
        <w:t xml:space="preserve"> νήμα στάθμης,</w:t>
      </w:r>
      <w:r w:rsidRPr="00211EE6">
        <w:rPr>
          <w:spacing w:val="43"/>
          <w:w w:val="99"/>
          <w:lang w:val="el-GR"/>
        </w:rPr>
        <w:t xml:space="preserve"> </w:t>
      </w:r>
      <w:r>
        <w:rPr>
          <w:spacing w:val="-1"/>
          <w:lang w:val="el-GR"/>
        </w:rPr>
        <w:t>αεροστάθμη</w:t>
      </w:r>
      <w:r w:rsidRPr="00211EE6">
        <w:rPr>
          <w:spacing w:val="-1"/>
          <w:lang w:val="el-GR"/>
        </w:rPr>
        <w:t>.</w:t>
      </w:r>
    </w:p>
    <w:p w:rsidR="003E5126" w:rsidRPr="003E5126" w:rsidRDefault="00971F63" w:rsidP="00C346A7">
      <w:pPr>
        <w:pStyle w:val="BodyText"/>
        <w:numPr>
          <w:ilvl w:val="0"/>
          <w:numId w:val="7"/>
        </w:numPr>
        <w:spacing w:before="1" w:line="276" w:lineRule="auto"/>
        <w:ind w:right="35"/>
        <w:rPr>
          <w:rFonts w:cs="Calibri"/>
          <w:lang w:val="el-GR"/>
        </w:rPr>
      </w:pPr>
      <w:r>
        <w:rPr>
          <w:spacing w:val="-2"/>
          <w:lang w:val="el-GR"/>
        </w:rPr>
        <w:t xml:space="preserve">Διάφοροι τύποι </w:t>
      </w:r>
      <w:r>
        <w:rPr>
          <w:spacing w:val="-1"/>
          <w:lang w:val="el-GR"/>
        </w:rPr>
        <w:t>θερμόμετρων</w:t>
      </w:r>
      <w:r w:rsidR="00E15E81" w:rsidRPr="00211EE6">
        <w:rPr>
          <w:spacing w:val="-1"/>
          <w:lang w:val="el-GR"/>
        </w:rPr>
        <w:t>,</w:t>
      </w:r>
      <w:r w:rsidR="003E5126">
        <w:rPr>
          <w:spacing w:val="61"/>
          <w:w w:val="99"/>
          <w:lang w:val="el-GR"/>
        </w:rPr>
        <w:t xml:space="preserve"> </w:t>
      </w:r>
      <w:r w:rsidR="003E5126">
        <w:rPr>
          <w:lang w:val="el-GR"/>
        </w:rPr>
        <w:t>ογκομετρικός</w:t>
      </w:r>
      <w:r w:rsidR="00E15E81" w:rsidRPr="00211EE6">
        <w:rPr>
          <w:spacing w:val="-1"/>
          <w:lang w:val="el-GR"/>
        </w:rPr>
        <w:t xml:space="preserve"> </w:t>
      </w:r>
      <w:r w:rsidR="003E5126">
        <w:rPr>
          <w:lang w:val="el-GR"/>
        </w:rPr>
        <w:t>κύλινδρος</w:t>
      </w:r>
      <w:r w:rsidR="00E15E81" w:rsidRPr="00211EE6">
        <w:rPr>
          <w:lang w:val="el-GR"/>
        </w:rPr>
        <w:t>,</w:t>
      </w:r>
      <w:r w:rsidR="00E15E81" w:rsidRPr="00211EE6">
        <w:rPr>
          <w:spacing w:val="-1"/>
          <w:lang w:val="el-GR"/>
        </w:rPr>
        <w:t xml:space="preserve"> δυναμόμετρο,</w:t>
      </w:r>
      <w:r w:rsidR="00E15E81" w:rsidRPr="00211EE6">
        <w:rPr>
          <w:lang w:val="el-GR"/>
        </w:rPr>
        <w:t xml:space="preserve"> </w:t>
      </w:r>
      <w:r w:rsidR="003E5126">
        <w:rPr>
          <w:spacing w:val="-1"/>
          <w:lang w:val="el-GR"/>
        </w:rPr>
        <w:t>ηλεκτρονικός</w:t>
      </w:r>
      <w:r w:rsidR="003E5126" w:rsidRPr="00211EE6">
        <w:rPr>
          <w:spacing w:val="-2"/>
          <w:lang w:val="el-GR"/>
        </w:rPr>
        <w:t xml:space="preserve"> </w:t>
      </w:r>
      <w:r w:rsidR="003E5126">
        <w:rPr>
          <w:spacing w:val="-1"/>
          <w:lang w:val="el-GR"/>
        </w:rPr>
        <w:t>ζυγός</w:t>
      </w:r>
      <w:r w:rsidR="003E5126" w:rsidRPr="00211EE6">
        <w:rPr>
          <w:spacing w:val="-2"/>
          <w:lang w:val="el-GR"/>
        </w:rPr>
        <w:t xml:space="preserve"> </w:t>
      </w:r>
      <w:r w:rsidR="003E5126" w:rsidRPr="00211EE6">
        <w:rPr>
          <w:spacing w:val="-1"/>
          <w:lang w:val="el-GR"/>
        </w:rPr>
        <w:t>(με</w:t>
      </w:r>
      <w:r w:rsidR="003E5126" w:rsidRPr="00211EE6">
        <w:rPr>
          <w:spacing w:val="-2"/>
          <w:lang w:val="el-GR"/>
        </w:rPr>
        <w:t xml:space="preserve"> </w:t>
      </w:r>
      <w:r w:rsidR="003E5126" w:rsidRPr="00211EE6">
        <w:rPr>
          <w:spacing w:val="-1"/>
          <w:lang w:val="el-GR"/>
        </w:rPr>
        <w:t>προσέγγιση</w:t>
      </w:r>
      <w:r w:rsidR="003E5126" w:rsidRPr="00211EE6">
        <w:rPr>
          <w:spacing w:val="-2"/>
          <w:lang w:val="el-GR"/>
        </w:rPr>
        <w:t xml:space="preserve"> </w:t>
      </w:r>
      <w:r w:rsidR="003E5126" w:rsidRPr="00211EE6">
        <w:rPr>
          <w:lang w:val="el-GR"/>
        </w:rPr>
        <w:t>0,1</w:t>
      </w:r>
      <w:r w:rsidR="003E5126" w:rsidRPr="00211EE6">
        <w:rPr>
          <w:spacing w:val="-2"/>
          <w:lang w:val="el-GR"/>
        </w:rPr>
        <w:t xml:space="preserve"> </w:t>
      </w:r>
      <w:r w:rsidR="003E5126" w:rsidRPr="00211EE6">
        <w:rPr>
          <w:lang w:val="el-GR"/>
        </w:rPr>
        <w:t>ή</w:t>
      </w:r>
      <w:r w:rsidR="003E5126" w:rsidRPr="00211EE6">
        <w:rPr>
          <w:spacing w:val="-1"/>
          <w:lang w:val="el-GR"/>
        </w:rPr>
        <w:t xml:space="preserve"> </w:t>
      </w:r>
      <w:r w:rsidR="003E5126" w:rsidRPr="00211EE6">
        <w:rPr>
          <w:lang w:val="el-GR"/>
        </w:rPr>
        <w:t>0,01</w:t>
      </w:r>
      <w:r w:rsidR="003E5126">
        <w:t>g</w:t>
      </w:r>
      <w:r w:rsidR="003E5126" w:rsidRPr="00211EE6">
        <w:rPr>
          <w:lang w:val="el-GR"/>
        </w:rPr>
        <w:t>)</w:t>
      </w:r>
      <w:r w:rsidR="00E15E81" w:rsidRPr="00211EE6">
        <w:rPr>
          <w:spacing w:val="-1"/>
          <w:lang w:val="el-GR"/>
        </w:rPr>
        <w:t>,</w:t>
      </w:r>
      <w:r w:rsidR="00E15E81" w:rsidRPr="00211EE6">
        <w:rPr>
          <w:lang w:val="el-GR"/>
        </w:rPr>
        <w:t xml:space="preserve"> </w:t>
      </w:r>
      <w:r w:rsidR="003E5126">
        <w:rPr>
          <w:lang w:val="el-GR"/>
        </w:rPr>
        <w:t xml:space="preserve">ηλεκτρονικό </w:t>
      </w:r>
      <w:r w:rsidR="003E5126">
        <w:rPr>
          <w:spacing w:val="-1"/>
          <w:lang w:val="el-GR"/>
        </w:rPr>
        <w:t>χρονόμετρο</w:t>
      </w:r>
    </w:p>
    <w:p w:rsidR="003E5126" w:rsidRPr="00211EE6" w:rsidRDefault="003E5126" w:rsidP="003E5431">
      <w:pPr>
        <w:pStyle w:val="BodyText"/>
        <w:numPr>
          <w:ilvl w:val="0"/>
          <w:numId w:val="7"/>
        </w:numPr>
        <w:spacing w:line="276" w:lineRule="auto"/>
        <w:ind w:right="35"/>
        <w:rPr>
          <w:rFonts w:cs="Calibri"/>
          <w:lang w:val="el-GR"/>
        </w:rPr>
      </w:pPr>
      <w:r>
        <w:rPr>
          <w:spacing w:val="-1"/>
          <w:lang w:val="el-GR"/>
        </w:rPr>
        <w:t xml:space="preserve">Διάταξη </w:t>
      </w:r>
      <w:proofErr w:type="spellStart"/>
      <w:r>
        <w:rPr>
          <w:spacing w:val="-1"/>
          <w:lang w:val="el-GR"/>
        </w:rPr>
        <w:t>χ</w:t>
      </w:r>
      <w:r w:rsidRPr="00211EE6">
        <w:rPr>
          <w:spacing w:val="-1"/>
          <w:lang w:val="el-GR"/>
        </w:rPr>
        <w:t>ρονομετρητή</w:t>
      </w:r>
      <w:proofErr w:type="spellEnd"/>
      <w:r>
        <w:rPr>
          <w:spacing w:val="-1"/>
          <w:lang w:val="el-GR"/>
        </w:rPr>
        <w:t xml:space="preserve"> με </w:t>
      </w:r>
      <w:proofErr w:type="spellStart"/>
      <w:r>
        <w:rPr>
          <w:spacing w:val="-1"/>
          <w:lang w:val="el-GR"/>
        </w:rPr>
        <w:t>χαρτοταινία</w:t>
      </w:r>
      <w:proofErr w:type="spellEnd"/>
      <w:r w:rsidRPr="00211EE6">
        <w:rPr>
          <w:spacing w:val="-2"/>
          <w:lang w:val="el-GR"/>
        </w:rPr>
        <w:t xml:space="preserve"> </w:t>
      </w:r>
      <w:r w:rsidRPr="00211EE6">
        <w:rPr>
          <w:lang w:val="el-GR"/>
        </w:rPr>
        <w:t>(</w:t>
      </w:r>
      <w:r>
        <w:t>ticker</w:t>
      </w:r>
      <w:r w:rsidRPr="00211EE6">
        <w:rPr>
          <w:lang w:val="el-GR"/>
        </w:rPr>
        <w:t xml:space="preserve"> </w:t>
      </w:r>
      <w:r>
        <w:rPr>
          <w:spacing w:val="-1"/>
        </w:rPr>
        <w:t>timer</w:t>
      </w:r>
      <w:r w:rsidRPr="00211EE6">
        <w:rPr>
          <w:spacing w:val="-1"/>
          <w:lang w:val="el-GR"/>
        </w:rPr>
        <w:t>).</w:t>
      </w:r>
      <w:r w:rsidRPr="00211EE6">
        <w:rPr>
          <w:spacing w:val="-2"/>
          <w:lang w:val="el-GR"/>
        </w:rPr>
        <w:t xml:space="preserve"> </w:t>
      </w:r>
      <w:r w:rsidRPr="00211EE6">
        <w:rPr>
          <w:spacing w:val="-1"/>
          <w:lang w:val="el-GR"/>
        </w:rPr>
        <w:t>Επεξεργασία</w:t>
      </w:r>
      <w:r w:rsidRPr="00211EE6">
        <w:rPr>
          <w:spacing w:val="-2"/>
          <w:lang w:val="el-GR"/>
        </w:rPr>
        <w:t xml:space="preserve"> </w:t>
      </w:r>
      <w:r w:rsidRPr="00211EE6">
        <w:rPr>
          <w:spacing w:val="-1"/>
          <w:lang w:val="el-GR"/>
        </w:rPr>
        <w:t>δεδομένων με</w:t>
      </w:r>
      <w:r w:rsidRPr="00211EE6">
        <w:rPr>
          <w:spacing w:val="-2"/>
          <w:lang w:val="el-GR"/>
        </w:rPr>
        <w:t xml:space="preserve"> </w:t>
      </w:r>
      <w:r w:rsidRPr="00211EE6">
        <w:rPr>
          <w:spacing w:val="-1"/>
          <w:lang w:val="el-GR"/>
        </w:rPr>
        <w:t xml:space="preserve">βάση </w:t>
      </w:r>
      <w:r>
        <w:rPr>
          <w:spacing w:val="-1"/>
          <w:lang w:val="el-GR"/>
        </w:rPr>
        <w:t>τα ίχνη σ</w:t>
      </w:r>
      <w:r w:rsidRPr="00211EE6">
        <w:rPr>
          <w:spacing w:val="-1"/>
          <w:lang w:val="el-GR"/>
        </w:rPr>
        <w:t>τη</w:t>
      </w:r>
      <w:r>
        <w:rPr>
          <w:spacing w:val="-1"/>
          <w:lang w:val="el-GR"/>
        </w:rPr>
        <w:t>ν</w:t>
      </w:r>
      <w:r w:rsidRPr="00211EE6">
        <w:rPr>
          <w:spacing w:val="-2"/>
          <w:lang w:val="el-GR"/>
        </w:rPr>
        <w:t xml:space="preserve"> </w:t>
      </w:r>
      <w:proofErr w:type="spellStart"/>
      <w:r w:rsidRPr="00211EE6">
        <w:rPr>
          <w:spacing w:val="-1"/>
          <w:lang w:val="el-GR"/>
        </w:rPr>
        <w:t>χαρτοταινία</w:t>
      </w:r>
      <w:proofErr w:type="spellEnd"/>
      <w:r w:rsidRPr="00211EE6">
        <w:rPr>
          <w:spacing w:val="-1"/>
          <w:lang w:val="el-GR"/>
        </w:rPr>
        <w:t>.</w:t>
      </w:r>
      <w:r w:rsidR="003E5431">
        <w:rPr>
          <w:spacing w:val="-1"/>
          <w:lang w:val="el-GR"/>
        </w:rPr>
        <w:t xml:space="preserve"> (</w:t>
      </w:r>
      <w:hyperlink r:id="rId5" w:history="1">
        <w:r w:rsidR="003E5431" w:rsidRPr="00CF2EBC">
          <w:rPr>
            <w:rStyle w:val="Hyperlink"/>
            <w:spacing w:val="-1"/>
            <w:lang w:val="el-GR"/>
          </w:rPr>
          <w:t>http://panekfe.gr/downloads/lab-manuals/Hlektrikos-Cronometrirtis-Amaksidia.pdf</w:t>
        </w:r>
      </w:hyperlink>
      <w:r w:rsidR="003E5431">
        <w:rPr>
          <w:spacing w:val="-1"/>
          <w:lang w:val="el-GR"/>
        </w:rPr>
        <w:t>)</w:t>
      </w:r>
    </w:p>
    <w:p w:rsidR="003E5126" w:rsidRPr="00D60FEC" w:rsidRDefault="003E5126" w:rsidP="00D60FEC">
      <w:pPr>
        <w:pStyle w:val="BodyText"/>
        <w:numPr>
          <w:ilvl w:val="0"/>
          <w:numId w:val="7"/>
        </w:numPr>
        <w:spacing w:line="276" w:lineRule="auto"/>
        <w:ind w:right="35"/>
        <w:rPr>
          <w:rFonts w:cs="Calibri"/>
          <w:lang w:val="el-GR"/>
        </w:rPr>
      </w:pPr>
      <w:r>
        <w:rPr>
          <w:spacing w:val="-1"/>
          <w:lang w:val="el-GR"/>
        </w:rPr>
        <w:t>Διάταξη</w:t>
      </w:r>
      <w:r w:rsidRPr="00211EE6">
        <w:rPr>
          <w:lang w:val="el-GR"/>
        </w:rPr>
        <w:t xml:space="preserve"> </w:t>
      </w:r>
      <w:proofErr w:type="spellStart"/>
      <w:r w:rsidRPr="00211EE6">
        <w:rPr>
          <w:spacing w:val="-1"/>
          <w:lang w:val="el-GR"/>
        </w:rPr>
        <w:t>φωτοπυλών</w:t>
      </w:r>
      <w:proofErr w:type="spellEnd"/>
      <w:r w:rsidRPr="00211EE6">
        <w:rPr>
          <w:rFonts w:cs="Calibri"/>
          <w:spacing w:val="-1"/>
          <w:lang w:val="el-GR"/>
        </w:rPr>
        <w:t xml:space="preserve">. </w:t>
      </w:r>
      <w:r w:rsidRPr="00211EE6">
        <w:rPr>
          <w:spacing w:val="-1"/>
          <w:lang w:val="el-GR"/>
        </w:rPr>
        <w:t xml:space="preserve">Μέτρηση της μέσης ταχύτητας </w:t>
      </w:r>
      <w:r w:rsidRPr="00211EE6">
        <w:rPr>
          <w:lang w:val="el-GR"/>
        </w:rPr>
        <w:t>και</w:t>
      </w:r>
      <w:r w:rsidRPr="00211EE6">
        <w:rPr>
          <w:spacing w:val="-1"/>
          <w:lang w:val="el-GR"/>
        </w:rPr>
        <w:t xml:space="preserve"> προσεγγιστική</w:t>
      </w:r>
      <w:r w:rsidRPr="00211EE6">
        <w:rPr>
          <w:spacing w:val="26"/>
          <w:lang w:val="el-GR"/>
        </w:rPr>
        <w:t xml:space="preserve"> </w:t>
      </w:r>
      <w:r w:rsidRPr="00211EE6">
        <w:rPr>
          <w:spacing w:val="-1"/>
          <w:lang w:val="el-GR"/>
        </w:rPr>
        <w:t>μέτρηση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της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στιγμιαίας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ταχύτητας</w:t>
      </w:r>
      <w:r w:rsidRPr="00211EE6">
        <w:rPr>
          <w:lang w:val="el-GR"/>
        </w:rPr>
        <w:t xml:space="preserve"> </w:t>
      </w:r>
      <w:r w:rsidRPr="00211EE6">
        <w:rPr>
          <w:spacing w:val="-1"/>
          <w:lang w:val="el-GR"/>
        </w:rPr>
        <w:t>κινητού</w:t>
      </w:r>
      <w:r w:rsidRPr="00211EE6">
        <w:rPr>
          <w:rFonts w:cs="Calibri"/>
          <w:spacing w:val="-1"/>
          <w:lang w:val="el-GR"/>
        </w:rPr>
        <w:t xml:space="preserve">. </w:t>
      </w:r>
      <w:r w:rsidRPr="00D60FEC">
        <w:rPr>
          <w:spacing w:val="-1"/>
          <w:lang w:val="el-GR"/>
        </w:rPr>
        <w:t xml:space="preserve">Σχέση χρόνου </w:t>
      </w:r>
      <w:r w:rsidRPr="00D60FEC">
        <w:rPr>
          <w:lang w:val="el-GR"/>
        </w:rPr>
        <w:t>‐</w:t>
      </w:r>
      <w:r w:rsidRPr="00D60FEC">
        <w:rPr>
          <w:spacing w:val="-1"/>
          <w:lang w:val="el-GR"/>
        </w:rPr>
        <w:t xml:space="preserve"> θέσης με</w:t>
      </w:r>
      <w:r w:rsidRPr="00D60FEC">
        <w:rPr>
          <w:lang w:val="el-GR"/>
        </w:rPr>
        <w:t xml:space="preserve"> </w:t>
      </w:r>
      <w:r w:rsidRPr="00D60FEC">
        <w:rPr>
          <w:spacing w:val="-1"/>
          <w:lang w:val="el-GR"/>
        </w:rPr>
        <w:t xml:space="preserve">χρήση </w:t>
      </w:r>
      <w:r>
        <w:rPr>
          <w:spacing w:val="-1"/>
          <w:lang w:val="el-GR"/>
        </w:rPr>
        <w:t>διάταξης</w:t>
      </w:r>
      <w:r w:rsidRPr="00D60FEC">
        <w:rPr>
          <w:lang w:val="el-GR"/>
        </w:rPr>
        <w:t xml:space="preserve"> δύο</w:t>
      </w:r>
      <w:r w:rsidRPr="00D60FEC">
        <w:rPr>
          <w:spacing w:val="51"/>
          <w:lang w:val="el-GR"/>
        </w:rPr>
        <w:t xml:space="preserve"> </w:t>
      </w:r>
      <w:proofErr w:type="spellStart"/>
      <w:r w:rsidRPr="00D60FEC">
        <w:rPr>
          <w:spacing w:val="-1"/>
          <w:lang w:val="el-GR"/>
        </w:rPr>
        <w:t>φωτοπυλών</w:t>
      </w:r>
      <w:proofErr w:type="spellEnd"/>
      <w:r w:rsidRPr="00D60FEC">
        <w:rPr>
          <w:rFonts w:cs="Calibri"/>
          <w:spacing w:val="-1"/>
          <w:lang w:val="el-GR"/>
        </w:rPr>
        <w:t>.</w:t>
      </w:r>
      <w:r w:rsidR="00D60FEC" w:rsidRPr="00D60FEC">
        <w:rPr>
          <w:rFonts w:cs="Calibri"/>
          <w:spacing w:val="-1"/>
          <w:lang w:val="el-GR"/>
        </w:rPr>
        <w:t xml:space="preserve"> (</w:t>
      </w:r>
      <w:hyperlink r:id="rId6" w:history="1">
        <w:r w:rsidR="00D60FEC" w:rsidRPr="00CF2EBC">
          <w:rPr>
            <w:rStyle w:val="Hyperlink"/>
            <w:rFonts w:cs="Calibri"/>
            <w:spacing w:val="-1"/>
          </w:rPr>
          <w:t>http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://</w:t>
        </w:r>
        <w:r w:rsidR="00D60FEC" w:rsidRPr="00CF2EBC">
          <w:rPr>
            <w:rStyle w:val="Hyperlink"/>
            <w:rFonts w:cs="Calibri"/>
            <w:spacing w:val="-1"/>
          </w:rPr>
          <w:t>panekfe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.</w:t>
        </w:r>
        <w:r w:rsidR="00D60FEC" w:rsidRPr="00CF2EBC">
          <w:rPr>
            <w:rStyle w:val="Hyperlink"/>
            <w:rFonts w:cs="Calibri"/>
            <w:spacing w:val="-1"/>
          </w:rPr>
          <w:t>gr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/</w:t>
        </w:r>
        <w:r w:rsidR="00D60FEC" w:rsidRPr="00CF2EBC">
          <w:rPr>
            <w:rStyle w:val="Hyperlink"/>
            <w:rFonts w:cs="Calibri"/>
            <w:spacing w:val="-1"/>
          </w:rPr>
          <w:t>downloads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/</w:t>
        </w:r>
        <w:r w:rsidR="00D60FEC" w:rsidRPr="00CF2EBC">
          <w:rPr>
            <w:rStyle w:val="Hyperlink"/>
            <w:rFonts w:cs="Calibri"/>
            <w:spacing w:val="-1"/>
          </w:rPr>
          <w:t>lab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-</w:t>
        </w:r>
        <w:r w:rsidR="00D60FEC" w:rsidRPr="00CF2EBC">
          <w:rPr>
            <w:rStyle w:val="Hyperlink"/>
            <w:rFonts w:cs="Calibri"/>
            <w:spacing w:val="-1"/>
          </w:rPr>
          <w:t>manuals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/</w:t>
        </w:r>
        <w:r w:rsidR="00D60FEC" w:rsidRPr="00CF2EBC">
          <w:rPr>
            <w:rStyle w:val="Hyperlink"/>
            <w:rFonts w:cs="Calibri"/>
            <w:spacing w:val="-1"/>
          </w:rPr>
          <w:t>fotopyles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_</w:t>
        </w:r>
        <w:r w:rsidR="00D60FEC" w:rsidRPr="00CF2EBC">
          <w:rPr>
            <w:rStyle w:val="Hyperlink"/>
            <w:rFonts w:cs="Calibri"/>
            <w:spacing w:val="-1"/>
          </w:rPr>
          <w:t>prosferomena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_</w:t>
        </w:r>
        <w:r w:rsidR="00D60FEC" w:rsidRPr="00CF2EBC">
          <w:rPr>
            <w:rStyle w:val="Hyperlink"/>
            <w:rFonts w:cs="Calibri"/>
            <w:spacing w:val="-1"/>
          </w:rPr>
          <w:t>ylika</w:t>
        </w:r>
        <w:r w:rsidR="00D60FEC" w:rsidRPr="00CF2EBC">
          <w:rPr>
            <w:rStyle w:val="Hyperlink"/>
            <w:rFonts w:cs="Calibri"/>
            <w:spacing w:val="-1"/>
            <w:lang w:val="el-GR"/>
          </w:rPr>
          <w:t>.</w:t>
        </w:r>
        <w:r w:rsidR="00D60FEC" w:rsidRPr="00CF2EBC">
          <w:rPr>
            <w:rStyle w:val="Hyperlink"/>
            <w:rFonts w:cs="Calibri"/>
            <w:spacing w:val="-1"/>
          </w:rPr>
          <w:t>pdf</w:t>
        </w:r>
      </w:hyperlink>
      <w:r w:rsidR="00D60FEC" w:rsidRPr="00D60FEC">
        <w:rPr>
          <w:rFonts w:cs="Calibri"/>
          <w:spacing w:val="-1"/>
          <w:lang w:val="el-GR"/>
        </w:rPr>
        <w:t xml:space="preserve">, </w:t>
      </w:r>
      <w:hyperlink r:id="rId7" w:history="1">
        <w:r w:rsidR="00D60FEC" w:rsidRPr="00CF2EBC">
          <w:rPr>
            <w:rStyle w:val="Hyperlink"/>
            <w:rFonts w:cs="Calibri"/>
            <w:spacing w:val="-1"/>
            <w:lang w:val="el-GR"/>
          </w:rPr>
          <w:t>http://panekfe.gr/downloads/lab-manuals/fotopyles_leitourgeia_hl_xronometrou.pdf</w:t>
        </w:r>
      </w:hyperlink>
      <w:r w:rsidR="00D60FEC" w:rsidRPr="00D60FEC">
        <w:rPr>
          <w:rFonts w:cs="Calibri"/>
          <w:spacing w:val="-1"/>
          <w:lang w:val="el-GR"/>
        </w:rPr>
        <w:t>)</w:t>
      </w:r>
    </w:p>
    <w:p w:rsidR="003E5126" w:rsidRPr="003E5126" w:rsidRDefault="00C12D85" w:rsidP="00C12D85">
      <w:pPr>
        <w:pStyle w:val="BodyText"/>
        <w:numPr>
          <w:ilvl w:val="0"/>
          <w:numId w:val="7"/>
        </w:numPr>
        <w:spacing w:line="276" w:lineRule="auto"/>
        <w:ind w:right="35"/>
        <w:rPr>
          <w:rFonts w:cs="Calibri"/>
          <w:lang w:val="el-GR"/>
        </w:rPr>
      </w:pPr>
      <w:r>
        <w:rPr>
          <w:spacing w:val="-1"/>
          <w:lang w:val="el-GR"/>
        </w:rPr>
        <w:t xml:space="preserve">Ψηφιακό </w:t>
      </w:r>
      <w:proofErr w:type="spellStart"/>
      <w:r>
        <w:rPr>
          <w:spacing w:val="-1"/>
          <w:lang w:val="el-GR"/>
        </w:rPr>
        <w:t>πολύ</w:t>
      </w:r>
      <w:r w:rsidR="00E15E81" w:rsidRPr="00C12D85">
        <w:rPr>
          <w:spacing w:val="-1"/>
          <w:lang w:val="el-GR"/>
        </w:rPr>
        <w:t>μ</w:t>
      </w:r>
      <w:r>
        <w:rPr>
          <w:spacing w:val="-1"/>
          <w:lang w:val="el-GR"/>
        </w:rPr>
        <w:t>ετρο</w:t>
      </w:r>
      <w:proofErr w:type="spellEnd"/>
      <w:r>
        <w:rPr>
          <w:spacing w:val="-1"/>
          <w:lang w:val="el-GR"/>
        </w:rPr>
        <w:t xml:space="preserve"> (</w:t>
      </w:r>
      <w:hyperlink r:id="rId8" w:history="1">
        <w:r w:rsidRPr="00C12D85">
          <w:rPr>
            <w:rStyle w:val="Hyperlink"/>
            <w:spacing w:val="-1"/>
            <w:lang w:val="el-GR"/>
          </w:rPr>
          <w:t>http://panekfe.gr/downloads/lab-manuals/psifiako-polymetro-faithful-ft-591-</w:t>
        </w:r>
        <w:r w:rsidRPr="00C12D85">
          <w:rPr>
            <w:rStyle w:val="Hyperlink"/>
            <w:spacing w:val="-1"/>
            <w:lang w:val="el-GR"/>
          </w:rPr>
          <w:lastRenderedPageBreak/>
          <w:t>manual.pdf</w:t>
        </w:r>
      </w:hyperlink>
      <w:r>
        <w:rPr>
          <w:spacing w:val="-1"/>
          <w:lang w:val="el-GR"/>
        </w:rPr>
        <w:t>)</w:t>
      </w:r>
    </w:p>
    <w:p w:rsidR="003E5126" w:rsidRPr="003E5126" w:rsidRDefault="00B74A10" w:rsidP="00C12D85">
      <w:pPr>
        <w:pStyle w:val="BodyText"/>
        <w:numPr>
          <w:ilvl w:val="0"/>
          <w:numId w:val="7"/>
        </w:numPr>
        <w:spacing w:line="276" w:lineRule="auto"/>
        <w:ind w:right="35"/>
        <w:rPr>
          <w:rFonts w:cs="Calibri"/>
          <w:lang w:val="el-GR"/>
        </w:rPr>
      </w:pPr>
      <w:r w:rsidRPr="00C12D85">
        <w:rPr>
          <w:spacing w:val="-1"/>
          <w:lang w:val="el-GR"/>
        </w:rPr>
        <w:t>Τροφοδοτικό Χαμηλών και Υψηλών Τάσεων</w:t>
      </w:r>
      <w:r w:rsidR="00C12D85">
        <w:rPr>
          <w:spacing w:val="-1"/>
          <w:lang w:val="el-GR"/>
        </w:rPr>
        <w:t xml:space="preserve"> (</w:t>
      </w:r>
      <w:hyperlink r:id="rId9" w:history="1">
        <w:r w:rsidR="00C12D85" w:rsidRPr="005459CB">
          <w:rPr>
            <w:rStyle w:val="Hyperlink"/>
            <w:spacing w:val="-1"/>
            <w:lang w:val="el-GR"/>
          </w:rPr>
          <w:t>http://www.panekfe.gr/downloads/lab-manuals/trofodotiko-xamilwn-ypsilwn-tasewn.pdf</w:t>
        </w:r>
      </w:hyperlink>
      <w:r w:rsidR="00C12D85">
        <w:rPr>
          <w:spacing w:val="-1"/>
          <w:lang w:val="el-GR"/>
        </w:rPr>
        <w:t xml:space="preserve">) </w:t>
      </w:r>
    </w:p>
    <w:p w:rsidR="00E15E81" w:rsidRPr="00B74A10" w:rsidRDefault="00C12D85" w:rsidP="00C12D85">
      <w:pPr>
        <w:pStyle w:val="BodyText"/>
        <w:numPr>
          <w:ilvl w:val="0"/>
          <w:numId w:val="7"/>
        </w:numPr>
        <w:spacing w:line="276" w:lineRule="auto"/>
        <w:ind w:right="35"/>
        <w:rPr>
          <w:rFonts w:cs="Calibri"/>
          <w:lang w:val="el-GR"/>
        </w:rPr>
      </w:pPr>
      <w:r>
        <w:rPr>
          <w:spacing w:val="-1"/>
          <w:lang w:val="el-GR"/>
        </w:rPr>
        <w:t>Γεννήτρια</w:t>
      </w:r>
      <w:r w:rsidR="00B74A10" w:rsidRPr="00C12D85">
        <w:rPr>
          <w:spacing w:val="-1"/>
          <w:lang w:val="el-GR"/>
        </w:rPr>
        <w:t xml:space="preserve"> ακουστικών συχνοτήτων</w:t>
      </w:r>
      <w:r>
        <w:rPr>
          <w:spacing w:val="-1"/>
          <w:lang w:val="el-GR"/>
        </w:rPr>
        <w:t xml:space="preserve"> (</w:t>
      </w:r>
      <w:hyperlink r:id="rId10" w:history="1">
        <w:r w:rsidRPr="00C12D85">
          <w:rPr>
            <w:rStyle w:val="Hyperlink"/>
            <w:spacing w:val="-1"/>
            <w:lang w:val="el-GR"/>
          </w:rPr>
          <w:t>http://www.panekfe.gr/downloads/lab-manuals/genitria-akoustikwn-syxnothton-YB16200.pdf</w:t>
        </w:r>
      </w:hyperlink>
      <w:r>
        <w:rPr>
          <w:spacing w:val="-1"/>
          <w:lang w:val="el-GR"/>
        </w:rPr>
        <w:t>)</w:t>
      </w:r>
      <w:r w:rsidR="00B74A10">
        <w:rPr>
          <w:spacing w:val="-1"/>
          <w:lang w:val="el-GR"/>
        </w:rPr>
        <w:t>.</w:t>
      </w:r>
    </w:p>
    <w:p w:rsidR="00C346A7" w:rsidRDefault="00C346A7" w:rsidP="00C346A7">
      <w:pPr>
        <w:pStyle w:val="Heading1"/>
        <w:spacing w:before="39" w:line="276" w:lineRule="auto"/>
        <w:jc w:val="center"/>
        <w:rPr>
          <w:spacing w:val="-1"/>
          <w:lang w:val="el-GR"/>
        </w:rPr>
      </w:pPr>
    </w:p>
    <w:p w:rsidR="00E15E81" w:rsidRPr="00E15E81" w:rsidRDefault="00065F70" w:rsidP="00C346A7">
      <w:pPr>
        <w:pStyle w:val="Heading1"/>
        <w:spacing w:before="39" w:line="276" w:lineRule="auto"/>
        <w:jc w:val="center"/>
        <w:rPr>
          <w:b w:val="0"/>
          <w:bCs w:val="0"/>
          <w:lang w:val="el-GR"/>
        </w:rPr>
      </w:pPr>
      <w:r>
        <w:rPr>
          <w:spacing w:val="-1"/>
          <w:lang w:val="el-GR"/>
        </w:rPr>
        <w:t>Ο</w:t>
      </w:r>
      <w:r w:rsidRPr="00211EE6">
        <w:rPr>
          <w:spacing w:val="-1"/>
          <w:lang w:val="el-GR"/>
        </w:rPr>
        <w:t>ΡΓΑΝΑ</w:t>
      </w:r>
      <w:r>
        <w:rPr>
          <w:spacing w:val="-1"/>
          <w:lang w:val="el-GR"/>
        </w:rPr>
        <w:t xml:space="preserve"> ΚΑΙ</w:t>
      </w:r>
      <w:r w:rsidRPr="00211EE6">
        <w:rPr>
          <w:lang w:val="el-GR"/>
        </w:rPr>
        <w:t xml:space="preserve"> ΔΙΑΤΑΞΕΙΣ </w:t>
      </w:r>
      <w:r w:rsidR="00E15E81" w:rsidRPr="00E15E81">
        <w:rPr>
          <w:lang w:val="el-GR"/>
        </w:rPr>
        <w:t>ΧΗΜΕΙΑ</w:t>
      </w:r>
      <w:r>
        <w:rPr>
          <w:lang w:val="el-GR"/>
        </w:rPr>
        <w:t>Σ</w:t>
      </w:r>
    </w:p>
    <w:p w:rsidR="002D0945" w:rsidRPr="006016FB" w:rsidRDefault="00C12D85" w:rsidP="002D0945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r>
        <w:rPr>
          <w:spacing w:val="-1"/>
          <w:lang w:val="el-GR"/>
        </w:rPr>
        <w:t>Ηλεκτρονικός</w:t>
      </w:r>
      <w:r w:rsidR="00576EA1" w:rsidRPr="00211EE6">
        <w:rPr>
          <w:spacing w:val="-2"/>
          <w:lang w:val="el-GR"/>
        </w:rPr>
        <w:t xml:space="preserve"> </w:t>
      </w:r>
      <w:r>
        <w:rPr>
          <w:spacing w:val="-1"/>
          <w:lang w:val="el-GR"/>
        </w:rPr>
        <w:t>ζυγός</w:t>
      </w:r>
      <w:r w:rsidR="00576EA1" w:rsidRPr="00211EE6">
        <w:rPr>
          <w:spacing w:val="-2"/>
          <w:lang w:val="el-GR"/>
        </w:rPr>
        <w:t xml:space="preserve"> </w:t>
      </w:r>
      <w:r w:rsidR="00576EA1" w:rsidRPr="00211EE6">
        <w:rPr>
          <w:spacing w:val="-1"/>
          <w:lang w:val="el-GR"/>
        </w:rPr>
        <w:t>(με</w:t>
      </w:r>
      <w:r w:rsidR="00576EA1" w:rsidRPr="00211EE6">
        <w:rPr>
          <w:spacing w:val="-2"/>
          <w:lang w:val="el-GR"/>
        </w:rPr>
        <w:t xml:space="preserve"> </w:t>
      </w:r>
      <w:r w:rsidR="00576EA1" w:rsidRPr="00211EE6">
        <w:rPr>
          <w:spacing w:val="-1"/>
          <w:lang w:val="el-GR"/>
        </w:rPr>
        <w:t>προσέγγιση</w:t>
      </w:r>
      <w:r w:rsidR="00576EA1" w:rsidRPr="00211EE6">
        <w:rPr>
          <w:spacing w:val="-2"/>
          <w:lang w:val="el-GR"/>
        </w:rPr>
        <w:t xml:space="preserve"> </w:t>
      </w:r>
      <w:r w:rsidR="00576EA1" w:rsidRPr="00211EE6">
        <w:rPr>
          <w:lang w:val="el-GR"/>
        </w:rPr>
        <w:t>0,1</w:t>
      </w:r>
      <w:r w:rsidR="00576EA1" w:rsidRPr="00211EE6">
        <w:rPr>
          <w:spacing w:val="-2"/>
          <w:lang w:val="el-GR"/>
        </w:rPr>
        <w:t xml:space="preserve"> </w:t>
      </w:r>
      <w:r w:rsidR="00576EA1" w:rsidRPr="00211EE6">
        <w:rPr>
          <w:lang w:val="el-GR"/>
        </w:rPr>
        <w:t>ή</w:t>
      </w:r>
      <w:r w:rsidR="00576EA1" w:rsidRPr="00211EE6">
        <w:rPr>
          <w:spacing w:val="-1"/>
          <w:lang w:val="el-GR"/>
        </w:rPr>
        <w:t xml:space="preserve"> </w:t>
      </w:r>
      <w:r w:rsidR="00576EA1" w:rsidRPr="00211EE6">
        <w:rPr>
          <w:lang w:val="el-GR"/>
        </w:rPr>
        <w:t>0,01</w:t>
      </w:r>
      <w:r w:rsidR="00576EA1">
        <w:t>g</w:t>
      </w:r>
      <w:r w:rsidR="00576EA1" w:rsidRPr="00211EE6">
        <w:rPr>
          <w:lang w:val="el-GR"/>
        </w:rPr>
        <w:t>).</w:t>
      </w:r>
    </w:p>
    <w:p w:rsidR="0002139B" w:rsidRPr="0002139B" w:rsidRDefault="00C12D85" w:rsidP="00576EA1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r>
        <w:rPr>
          <w:spacing w:val="-1"/>
          <w:lang w:val="el-GR"/>
        </w:rPr>
        <w:t>Ο</w:t>
      </w:r>
      <w:r w:rsidR="00576EA1" w:rsidRPr="00211EE6">
        <w:rPr>
          <w:spacing w:val="-1"/>
          <w:lang w:val="el-GR"/>
        </w:rPr>
        <w:t>γκομετρική</w:t>
      </w:r>
      <w:r w:rsidR="00576EA1" w:rsidRPr="00211EE6">
        <w:rPr>
          <w:spacing w:val="-2"/>
          <w:lang w:val="el-GR"/>
        </w:rPr>
        <w:t xml:space="preserve"> </w:t>
      </w:r>
      <w:r w:rsidR="00576EA1" w:rsidRPr="00211EE6">
        <w:rPr>
          <w:spacing w:val="-1"/>
          <w:lang w:val="el-GR"/>
        </w:rPr>
        <w:t>φιάλη</w:t>
      </w:r>
      <w:r w:rsidR="00576EA1" w:rsidRPr="00211EE6">
        <w:rPr>
          <w:spacing w:val="-2"/>
          <w:lang w:val="el-GR"/>
        </w:rPr>
        <w:t xml:space="preserve"> </w:t>
      </w:r>
      <w:r w:rsidR="00576EA1" w:rsidRPr="00211EE6">
        <w:rPr>
          <w:spacing w:val="-1"/>
          <w:lang w:val="el-GR"/>
        </w:rPr>
        <w:t xml:space="preserve">χωρητικότητας 50 έως </w:t>
      </w:r>
      <w:r w:rsidR="00576EA1" w:rsidRPr="00211EE6">
        <w:rPr>
          <w:lang w:val="el-GR"/>
        </w:rPr>
        <w:t>1000</w:t>
      </w:r>
      <w:r w:rsidR="00576EA1">
        <w:t>mL</w:t>
      </w:r>
      <w:r w:rsidR="00576EA1" w:rsidRPr="00211EE6">
        <w:rPr>
          <w:spacing w:val="-2"/>
          <w:lang w:val="el-GR"/>
        </w:rPr>
        <w:t xml:space="preserve"> </w:t>
      </w:r>
      <w:r w:rsidR="00576EA1" w:rsidRPr="00211EE6">
        <w:rPr>
          <w:spacing w:val="-1"/>
          <w:lang w:val="el-GR"/>
        </w:rPr>
        <w:t>(ακρίβεια</w:t>
      </w:r>
      <w:r w:rsidR="00576EA1" w:rsidRPr="00211EE6">
        <w:rPr>
          <w:spacing w:val="46"/>
          <w:lang w:val="el-GR"/>
        </w:rPr>
        <w:t xml:space="preserve"> </w:t>
      </w:r>
      <w:r w:rsidR="00576EA1" w:rsidRPr="00211EE6">
        <w:rPr>
          <w:spacing w:val="-1"/>
          <w:lang w:val="el-GR"/>
        </w:rPr>
        <w:t>0,01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lang w:val="el-GR"/>
        </w:rPr>
        <w:t>έως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lang w:val="el-GR"/>
        </w:rPr>
        <w:t>0,1</w:t>
      </w:r>
      <w:r w:rsidR="00576EA1">
        <w:t>mL</w:t>
      </w:r>
      <w:r w:rsidR="00576EA1" w:rsidRPr="00211EE6">
        <w:rPr>
          <w:lang w:val="el-GR"/>
        </w:rPr>
        <w:t>),</w:t>
      </w:r>
      <w:r w:rsidR="00576EA1" w:rsidRPr="00211EE6">
        <w:rPr>
          <w:spacing w:val="-2"/>
          <w:lang w:val="el-GR"/>
        </w:rPr>
        <w:t xml:space="preserve"> </w:t>
      </w:r>
      <w:r w:rsidR="00576EA1" w:rsidRPr="00211EE6">
        <w:rPr>
          <w:spacing w:val="-1"/>
          <w:lang w:val="el-GR"/>
        </w:rPr>
        <w:t>σιφώνια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spacing w:val="-1"/>
          <w:lang w:val="el-GR"/>
        </w:rPr>
        <w:t>πληρώσεως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spacing w:val="-1"/>
          <w:lang w:val="el-GR"/>
        </w:rPr>
        <w:t>και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spacing w:val="-1"/>
          <w:lang w:val="el-GR"/>
        </w:rPr>
        <w:t>μετρήσεως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spacing w:val="-1"/>
          <w:lang w:val="el-GR"/>
        </w:rPr>
        <w:t xml:space="preserve">(χωρητικότητα </w:t>
      </w:r>
      <w:r w:rsidR="00576EA1" w:rsidRPr="00211EE6">
        <w:rPr>
          <w:lang w:val="el-GR"/>
        </w:rPr>
        <w:t>1</w:t>
      </w:r>
      <w:r w:rsidR="00576EA1" w:rsidRPr="00211EE6">
        <w:rPr>
          <w:spacing w:val="-1"/>
          <w:lang w:val="el-GR"/>
        </w:rPr>
        <w:t xml:space="preserve"> έως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lang w:val="el-GR"/>
        </w:rPr>
        <w:t>100</w:t>
      </w:r>
      <w:r w:rsidR="00576EA1">
        <w:t>mL</w:t>
      </w:r>
      <w:r w:rsidR="00576EA1" w:rsidRPr="00211EE6">
        <w:rPr>
          <w:lang w:val="el-GR"/>
        </w:rPr>
        <w:t>),</w:t>
      </w:r>
      <w:r w:rsidR="00576EA1" w:rsidRPr="00211EE6">
        <w:rPr>
          <w:spacing w:val="-3"/>
          <w:lang w:val="el-GR"/>
        </w:rPr>
        <w:t xml:space="preserve"> </w:t>
      </w:r>
      <w:r w:rsidR="0002139B">
        <w:rPr>
          <w:spacing w:val="-1"/>
          <w:lang w:val="el-GR"/>
        </w:rPr>
        <w:t>ογκομετρικός</w:t>
      </w:r>
      <w:r w:rsidR="00576EA1" w:rsidRPr="00211EE6">
        <w:rPr>
          <w:spacing w:val="34"/>
          <w:lang w:val="el-GR"/>
        </w:rPr>
        <w:t xml:space="preserve"> </w:t>
      </w:r>
      <w:r w:rsidR="0002139B">
        <w:rPr>
          <w:spacing w:val="-1"/>
          <w:lang w:val="el-GR"/>
        </w:rPr>
        <w:t>κύλι</w:t>
      </w:r>
      <w:r w:rsidR="00576EA1" w:rsidRPr="00211EE6">
        <w:rPr>
          <w:spacing w:val="-1"/>
          <w:lang w:val="el-GR"/>
        </w:rPr>
        <w:t>νδρο</w:t>
      </w:r>
      <w:r w:rsidR="0002139B">
        <w:rPr>
          <w:spacing w:val="-1"/>
          <w:lang w:val="el-GR"/>
        </w:rPr>
        <w:t>ς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spacing w:val="-1"/>
          <w:lang w:val="el-GR"/>
        </w:rPr>
        <w:t>χωρητικότητας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lang w:val="el-GR"/>
        </w:rPr>
        <w:t>10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spacing w:val="-1"/>
          <w:lang w:val="el-GR"/>
        </w:rPr>
        <w:t>έως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lang w:val="el-GR"/>
        </w:rPr>
        <w:t>1000</w:t>
      </w:r>
      <w:r w:rsidR="00576EA1">
        <w:t>mL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spacing w:val="-1"/>
          <w:lang w:val="el-GR"/>
        </w:rPr>
        <w:t>(ακρίβεια</w:t>
      </w:r>
      <w:r w:rsidR="00576EA1" w:rsidRPr="00211EE6">
        <w:rPr>
          <w:spacing w:val="-3"/>
          <w:lang w:val="el-GR"/>
        </w:rPr>
        <w:t xml:space="preserve"> </w:t>
      </w:r>
      <w:r w:rsidR="00576EA1" w:rsidRPr="00211EE6">
        <w:rPr>
          <w:spacing w:val="-1"/>
          <w:lang w:val="el-GR"/>
        </w:rPr>
        <w:t>0,1</w:t>
      </w:r>
      <w:r w:rsidR="00576EA1">
        <w:rPr>
          <w:spacing w:val="-1"/>
        </w:rPr>
        <w:t>mL</w:t>
      </w:r>
      <w:r w:rsidR="00576EA1" w:rsidRPr="00211EE6">
        <w:rPr>
          <w:spacing w:val="-1"/>
          <w:lang w:val="el-GR"/>
        </w:rPr>
        <w:t>)</w:t>
      </w:r>
    </w:p>
    <w:p w:rsidR="00576EA1" w:rsidRPr="00211EE6" w:rsidRDefault="0002139B" w:rsidP="00576EA1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proofErr w:type="spellStart"/>
      <w:r>
        <w:t>Προχοΐδ</w:t>
      </w:r>
      <w:proofErr w:type="spellEnd"/>
      <w:r>
        <w:t>α</w:t>
      </w:r>
      <w:r w:rsidRPr="001F65ED">
        <w:rPr>
          <w:spacing w:val="-1"/>
          <w:lang w:val="el-GR"/>
        </w:rPr>
        <w:t xml:space="preserve"> </w:t>
      </w:r>
      <w:r w:rsidR="00576EA1" w:rsidRPr="001F65ED">
        <w:rPr>
          <w:spacing w:val="-1"/>
          <w:lang w:val="el-GR"/>
        </w:rPr>
        <w:t>(</w:t>
      </w:r>
      <w:r w:rsidR="00576EA1" w:rsidRPr="00211EE6">
        <w:rPr>
          <w:spacing w:val="-1"/>
          <w:lang w:val="el-GR"/>
        </w:rPr>
        <w:t xml:space="preserve">χωρητικότητας </w:t>
      </w:r>
      <w:r w:rsidR="00576EA1">
        <w:rPr>
          <w:spacing w:val="-1"/>
          <w:lang w:val="el-GR"/>
        </w:rPr>
        <w:t>50</w:t>
      </w:r>
      <w:r w:rsidR="00576EA1">
        <w:rPr>
          <w:spacing w:val="-1"/>
        </w:rPr>
        <w:t>mL</w:t>
      </w:r>
      <w:r w:rsidR="00576EA1" w:rsidRPr="001F65ED">
        <w:rPr>
          <w:spacing w:val="-1"/>
          <w:lang w:val="el-GR"/>
        </w:rPr>
        <w:t>)</w:t>
      </w:r>
    </w:p>
    <w:p w:rsidR="002D0945" w:rsidRPr="006016FB" w:rsidRDefault="00C12D85" w:rsidP="00A352ED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proofErr w:type="spellStart"/>
      <w:r>
        <w:rPr>
          <w:spacing w:val="-1"/>
          <w:lang w:val="el-GR"/>
        </w:rPr>
        <w:t>Πεχάμε</w:t>
      </w:r>
      <w:r w:rsidR="00576EA1" w:rsidRPr="00211EE6">
        <w:rPr>
          <w:spacing w:val="-1"/>
          <w:lang w:val="el-GR"/>
        </w:rPr>
        <w:t>τρο</w:t>
      </w:r>
      <w:proofErr w:type="spellEnd"/>
      <w:r w:rsidR="00576EA1" w:rsidRPr="00211EE6">
        <w:rPr>
          <w:spacing w:val="-1"/>
          <w:lang w:val="el-GR"/>
        </w:rPr>
        <w:t>,</w:t>
      </w:r>
      <w:r w:rsidR="00576EA1" w:rsidRPr="00211EE6">
        <w:rPr>
          <w:lang w:val="el-GR"/>
        </w:rPr>
        <w:t xml:space="preserve"> </w:t>
      </w:r>
      <w:proofErr w:type="spellStart"/>
      <w:r>
        <w:rPr>
          <w:spacing w:val="-1"/>
          <w:lang w:val="el-GR"/>
        </w:rPr>
        <w:t>πεχαμετρικό</w:t>
      </w:r>
      <w:proofErr w:type="spellEnd"/>
      <w:r>
        <w:rPr>
          <w:spacing w:val="-1"/>
          <w:lang w:val="el-GR"/>
        </w:rPr>
        <w:t xml:space="preserve"> χαρτί</w:t>
      </w:r>
      <w:r w:rsidR="00576EA1" w:rsidRPr="00211EE6">
        <w:rPr>
          <w:spacing w:val="-1"/>
          <w:lang w:val="el-GR"/>
        </w:rPr>
        <w:t xml:space="preserve"> </w:t>
      </w:r>
      <w:r w:rsidR="00576EA1" w:rsidRPr="00211EE6">
        <w:rPr>
          <w:lang w:val="el-GR"/>
        </w:rPr>
        <w:t>ή</w:t>
      </w:r>
      <w:r>
        <w:rPr>
          <w:spacing w:val="-1"/>
          <w:lang w:val="el-GR"/>
        </w:rPr>
        <w:t xml:space="preserve"> δείκτες</w:t>
      </w:r>
      <w:r w:rsidR="00A352ED">
        <w:rPr>
          <w:spacing w:val="-1"/>
          <w:lang w:val="el-GR"/>
        </w:rPr>
        <w:t xml:space="preserve"> (</w:t>
      </w:r>
      <w:hyperlink r:id="rId11" w:history="1">
        <w:r w:rsidR="00A352ED" w:rsidRPr="00CE44AC">
          <w:rPr>
            <w:rStyle w:val="Hyperlink"/>
            <w:spacing w:val="-1"/>
            <w:lang w:val="el-GR"/>
          </w:rPr>
          <w:t>http://panekfe.gr/downloads/lab-manuals/Phmeter-Hana-HI8314.pdf</w:t>
        </w:r>
      </w:hyperlink>
      <w:r w:rsidR="00A352ED">
        <w:rPr>
          <w:spacing w:val="-1"/>
          <w:lang w:val="el-GR"/>
        </w:rPr>
        <w:t>)</w:t>
      </w:r>
    </w:p>
    <w:p w:rsidR="002D0945" w:rsidRPr="006016FB" w:rsidRDefault="0002139B" w:rsidP="002D0945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r>
        <w:rPr>
          <w:spacing w:val="-2"/>
          <w:lang w:val="el-GR"/>
        </w:rPr>
        <w:t>Διάφοροι</w:t>
      </w:r>
      <w:r w:rsidR="00576EA1">
        <w:rPr>
          <w:spacing w:val="-2"/>
          <w:lang w:val="el-GR"/>
        </w:rPr>
        <w:t xml:space="preserve"> τύπ</w:t>
      </w:r>
      <w:r>
        <w:rPr>
          <w:spacing w:val="-2"/>
          <w:lang w:val="el-GR"/>
        </w:rPr>
        <w:t>οι</w:t>
      </w:r>
      <w:r w:rsidR="00576EA1">
        <w:rPr>
          <w:spacing w:val="-2"/>
          <w:lang w:val="el-GR"/>
        </w:rPr>
        <w:t xml:space="preserve"> </w:t>
      </w:r>
      <w:r w:rsidR="00576EA1">
        <w:rPr>
          <w:spacing w:val="-1"/>
          <w:lang w:val="el-GR"/>
        </w:rPr>
        <w:t>θερμόμετρων</w:t>
      </w:r>
      <w:r w:rsidR="002D0945" w:rsidRPr="006016FB">
        <w:rPr>
          <w:spacing w:val="-1"/>
          <w:lang w:val="el-GR"/>
        </w:rPr>
        <w:t>.</w:t>
      </w:r>
    </w:p>
    <w:p w:rsidR="002D0945" w:rsidRPr="006016FB" w:rsidRDefault="00C12D85" w:rsidP="00A352ED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r>
        <w:rPr>
          <w:spacing w:val="-1"/>
          <w:lang w:val="el-GR"/>
        </w:rPr>
        <w:t>Μαγνητικός</w:t>
      </w:r>
      <w:r w:rsidR="00576EA1">
        <w:rPr>
          <w:spacing w:val="-1"/>
          <w:lang w:val="el-GR"/>
        </w:rPr>
        <w:t xml:space="preserve"> αναδευτήρα</w:t>
      </w:r>
      <w:r>
        <w:rPr>
          <w:spacing w:val="-1"/>
          <w:lang w:val="el-GR"/>
        </w:rPr>
        <w:t>ς</w:t>
      </w:r>
      <w:r w:rsidR="00576EA1">
        <w:rPr>
          <w:spacing w:val="-1"/>
          <w:lang w:val="el-GR"/>
        </w:rPr>
        <w:t xml:space="preserve"> ή</w:t>
      </w:r>
      <w:r w:rsidR="00576EA1" w:rsidRPr="00211EE6">
        <w:rPr>
          <w:spacing w:val="-1"/>
          <w:lang w:val="el-GR"/>
        </w:rPr>
        <w:t xml:space="preserve"> ράβδο</w:t>
      </w:r>
      <w:r>
        <w:rPr>
          <w:spacing w:val="-1"/>
          <w:lang w:val="el-GR"/>
        </w:rPr>
        <w:t>ς</w:t>
      </w:r>
      <w:r w:rsidR="00576EA1" w:rsidRPr="00211EE6">
        <w:rPr>
          <w:lang w:val="el-GR"/>
        </w:rPr>
        <w:t xml:space="preserve"> </w:t>
      </w:r>
      <w:r w:rsidR="00576EA1" w:rsidRPr="00211EE6">
        <w:rPr>
          <w:spacing w:val="-1"/>
          <w:lang w:val="el-GR"/>
        </w:rPr>
        <w:t>ανάδευσης</w:t>
      </w:r>
      <w:r w:rsidR="00A352ED" w:rsidRPr="00A352ED">
        <w:rPr>
          <w:spacing w:val="-1"/>
          <w:lang w:val="el-GR"/>
        </w:rPr>
        <w:t xml:space="preserve"> (</w:t>
      </w:r>
      <w:hyperlink r:id="rId12" w:history="1">
        <w:r w:rsidR="00A352ED" w:rsidRPr="00CE44AC">
          <w:rPr>
            <w:rStyle w:val="Hyperlink"/>
            <w:spacing w:val="-1"/>
          </w:rPr>
          <w:t>http</w:t>
        </w:r>
        <w:r w:rsidR="00A352ED" w:rsidRPr="00CE44AC">
          <w:rPr>
            <w:rStyle w:val="Hyperlink"/>
            <w:spacing w:val="-1"/>
            <w:lang w:val="el-GR"/>
          </w:rPr>
          <w:t>://</w:t>
        </w:r>
        <w:proofErr w:type="spellStart"/>
        <w:r w:rsidR="00A352ED" w:rsidRPr="00CE44AC">
          <w:rPr>
            <w:rStyle w:val="Hyperlink"/>
            <w:spacing w:val="-1"/>
          </w:rPr>
          <w:t>panekfe</w:t>
        </w:r>
        <w:proofErr w:type="spellEnd"/>
        <w:r w:rsidR="00A352ED" w:rsidRPr="00CE44AC">
          <w:rPr>
            <w:rStyle w:val="Hyperlink"/>
            <w:spacing w:val="-1"/>
            <w:lang w:val="el-GR"/>
          </w:rPr>
          <w:t>.</w:t>
        </w:r>
        <w:r w:rsidR="00A352ED" w:rsidRPr="00CE44AC">
          <w:rPr>
            <w:rStyle w:val="Hyperlink"/>
            <w:spacing w:val="-1"/>
          </w:rPr>
          <w:t>gr</w:t>
        </w:r>
        <w:r w:rsidR="00A352ED" w:rsidRPr="00CE44AC">
          <w:rPr>
            <w:rStyle w:val="Hyperlink"/>
            <w:spacing w:val="-1"/>
            <w:lang w:val="el-GR"/>
          </w:rPr>
          <w:t>/</w:t>
        </w:r>
        <w:r w:rsidR="00A352ED" w:rsidRPr="00CE44AC">
          <w:rPr>
            <w:rStyle w:val="Hyperlink"/>
            <w:spacing w:val="-1"/>
          </w:rPr>
          <w:t>downloads</w:t>
        </w:r>
        <w:r w:rsidR="00A352ED" w:rsidRPr="00CE44AC">
          <w:rPr>
            <w:rStyle w:val="Hyperlink"/>
            <w:spacing w:val="-1"/>
            <w:lang w:val="el-GR"/>
          </w:rPr>
          <w:t>/</w:t>
        </w:r>
        <w:r w:rsidR="00A352ED" w:rsidRPr="00CE44AC">
          <w:rPr>
            <w:rStyle w:val="Hyperlink"/>
            <w:spacing w:val="-1"/>
          </w:rPr>
          <w:t>lab</w:t>
        </w:r>
        <w:r w:rsidR="00A352ED" w:rsidRPr="00CE44AC">
          <w:rPr>
            <w:rStyle w:val="Hyperlink"/>
            <w:spacing w:val="-1"/>
            <w:lang w:val="el-GR"/>
          </w:rPr>
          <w:t>-</w:t>
        </w:r>
        <w:r w:rsidR="00A352ED" w:rsidRPr="00CE44AC">
          <w:rPr>
            <w:rStyle w:val="Hyperlink"/>
            <w:spacing w:val="-1"/>
          </w:rPr>
          <w:t>manuals</w:t>
        </w:r>
        <w:r w:rsidR="00A352ED" w:rsidRPr="00CE44AC">
          <w:rPr>
            <w:rStyle w:val="Hyperlink"/>
            <w:spacing w:val="-1"/>
            <w:lang w:val="el-GR"/>
          </w:rPr>
          <w:t>/</w:t>
        </w:r>
        <w:r w:rsidR="00A352ED" w:rsidRPr="00CE44AC">
          <w:rPr>
            <w:rStyle w:val="Hyperlink"/>
            <w:spacing w:val="-1"/>
          </w:rPr>
          <w:t>magnetic</w:t>
        </w:r>
        <w:r w:rsidR="00A352ED" w:rsidRPr="00CE44AC">
          <w:rPr>
            <w:rStyle w:val="Hyperlink"/>
            <w:spacing w:val="-1"/>
            <w:lang w:val="el-GR"/>
          </w:rPr>
          <w:t>-</w:t>
        </w:r>
        <w:r w:rsidR="00A352ED" w:rsidRPr="00CE44AC">
          <w:rPr>
            <w:rStyle w:val="Hyperlink"/>
            <w:spacing w:val="-1"/>
          </w:rPr>
          <w:t>stirrer</w:t>
        </w:r>
        <w:r w:rsidR="00A352ED" w:rsidRPr="00CE44AC">
          <w:rPr>
            <w:rStyle w:val="Hyperlink"/>
            <w:spacing w:val="-1"/>
            <w:lang w:val="el-GR"/>
          </w:rPr>
          <w:t>-</w:t>
        </w:r>
        <w:r w:rsidR="00A352ED" w:rsidRPr="00CE44AC">
          <w:rPr>
            <w:rStyle w:val="Hyperlink"/>
            <w:spacing w:val="-1"/>
          </w:rPr>
          <w:t>LABTECH</w:t>
        </w:r>
        <w:r w:rsidR="00A352ED" w:rsidRPr="00CE44AC">
          <w:rPr>
            <w:rStyle w:val="Hyperlink"/>
            <w:spacing w:val="-1"/>
            <w:lang w:val="el-GR"/>
          </w:rPr>
          <w:t>-</w:t>
        </w:r>
        <w:r w:rsidR="00A352ED" w:rsidRPr="00CE44AC">
          <w:rPr>
            <w:rStyle w:val="Hyperlink"/>
            <w:spacing w:val="-1"/>
          </w:rPr>
          <w:t>LMS</w:t>
        </w:r>
        <w:r w:rsidR="00A352ED" w:rsidRPr="00CE44AC">
          <w:rPr>
            <w:rStyle w:val="Hyperlink"/>
            <w:spacing w:val="-1"/>
            <w:lang w:val="el-GR"/>
          </w:rPr>
          <w:t>-1003.</w:t>
        </w:r>
        <w:r w:rsidR="00A352ED" w:rsidRPr="00CE44AC">
          <w:rPr>
            <w:rStyle w:val="Hyperlink"/>
            <w:spacing w:val="-1"/>
          </w:rPr>
          <w:t>pdf</w:t>
        </w:r>
      </w:hyperlink>
      <w:r w:rsidR="00A352ED" w:rsidRPr="00A352ED">
        <w:rPr>
          <w:spacing w:val="-1"/>
          <w:lang w:val="el-GR"/>
        </w:rPr>
        <w:t>)</w:t>
      </w:r>
      <w:r w:rsidR="00576EA1" w:rsidRPr="00211EE6">
        <w:rPr>
          <w:spacing w:val="-1"/>
          <w:lang w:val="el-GR"/>
        </w:rPr>
        <w:t>.</w:t>
      </w:r>
    </w:p>
    <w:p w:rsidR="002D0945" w:rsidRPr="006016FB" w:rsidRDefault="00C12D85" w:rsidP="00A352ED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r>
        <w:rPr>
          <w:spacing w:val="-1"/>
          <w:lang w:val="el-GR"/>
        </w:rPr>
        <w:t>Λ</w:t>
      </w:r>
      <w:r w:rsidR="00576EA1">
        <w:rPr>
          <w:spacing w:val="-1"/>
          <w:lang w:val="el-GR"/>
        </w:rPr>
        <w:t>ύχνο</w:t>
      </w:r>
      <w:r>
        <w:rPr>
          <w:spacing w:val="-1"/>
          <w:lang w:val="el-GR"/>
        </w:rPr>
        <w:t>ς</w:t>
      </w:r>
      <w:r w:rsidR="00576EA1">
        <w:rPr>
          <w:spacing w:val="-1"/>
          <w:lang w:val="el-GR"/>
        </w:rPr>
        <w:t xml:space="preserve"> θέρμανσης</w:t>
      </w:r>
      <w:r>
        <w:rPr>
          <w:spacing w:val="-1"/>
          <w:lang w:val="el-GR"/>
        </w:rPr>
        <w:t xml:space="preserve"> και</w:t>
      </w:r>
      <w:r w:rsidR="00576EA1" w:rsidRPr="00211EE6">
        <w:rPr>
          <w:lang w:val="el-GR"/>
        </w:rPr>
        <w:t xml:space="preserve"> </w:t>
      </w:r>
      <w:proofErr w:type="spellStart"/>
      <w:r>
        <w:rPr>
          <w:spacing w:val="-1"/>
          <w:lang w:val="el-GR"/>
        </w:rPr>
        <w:t>υδατόλουτρο</w:t>
      </w:r>
      <w:proofErr w:type="spellEnd"/>
      <w:r w:rsidR="00A352ED" w:rsidRPr="00A352ED">
        <w:rPr>
          <w:spacing w:val="-1"/>
          <w:lang w:val="el-GR"/>
        </w:rPr>
        <w:t xml:space="preserve"> (</w:t>
      </w:r>
      <w:hyperlink r:id="rId13" w:history="1">
        <w:r w:rsidR="00A352ED" w:rsidRPr="00CE44AC">
          <w:rPr>
            <w:rStyle w:val="Hyperlink"/>
            <w:spacing w:val="-1"/>
          </w:rPr>
          <w:t>http</w:t>
        </w:r>
        <w:r w:rsidR="00A352ED" w:rsidRPr="00CE44AC">
          <w:rPr>
            <w:rStyle w:val="Hyperlink"/>
            <w:spacing w:val="-1"/>
            <w:lang w:val="el-GR"/>
          </w:rPr>
          <w:t>://</w:t>
        </w:r>
        <w:proofErr w:type="spellStart"/>
        <w:r w:rsidR="00A352ED" w:rsidRPr="00CE44AC">
          <w:rPr>
            <w:rStyle w:val="Hyperlink"/>
            <w:spacing w:val="-1"/>
          </w:rPr>
          <w:t>panekfe</w:t>
        </w:r>
        <w:proofErr w:type="spellEnd"/>
        <w:r w:rsidR="00A352ED" w:rsidRPr="00CE44AC">
          <w:rPr>
            <w:rStyle w:val="Hyperlink"/>
            <w:spacing w:val="-1"/>
            <w:lang w:val="el-GR"/>
          </w:rPr>
          <w:t>.</w:t>
        </w:r>
        <w:r w:rsidR="00A352ED" w:rsidRPr="00CE44AC">
          <w:rPr>
            <w:rStyle w:val="Hyperlink"/>
            <w:spacing w:val="-1"/>
          </w:rPr>
          <w:t>gr</w:t>
        </w:r>
        <w:r w:rsidR="00A352ED" w:rsidRPr="00CE44AC">
          <w:rPr>
            <w:rStyle w:val="Hyperlink"/>
            <w:spacing w:val="-1"/>
            <w:lang w:val="el-GR"/>
          </w:rPr>
          <w:t>/</w:t>
        </w:r>
        <w:r w:rsidR="00A352ED" w:rsidRPr="00CE44AC">
          <w:rPr>
            <w:rStyle w:val="Hyperlink"/>
            <w:spacing w:val="-1"/>
          </w:rPr>
          <w:t>downloads</w:t>
        </w:r>
        <w:r w:rsidR="00A352ED" w:rsidRPr="00CE44AC">
          <w:rPr>
            <w:rStyle w:val="Hyperlink"/>
            <w:spacing w:val="-1"/>
            <w:lang w:val="el-GR"/>
          </w:rPr>
          <w:t>/</w:t>
        </w:r>
        <w:r w:rsidR="00A352ED" w:rsidRPr="00CE44AC">
          <w:rPr>
            <w:rStyle w:val="Hyperlink"/>
            <w:spacing w:val="-1"/>
          </w:rPr>
          <w:t>lab</w:t>
        </w:r>
        <w:r w:rsidR="00A352ED" w:rsidRPr="00CE44AC">
          <w:rPr>
            <w:rStyle w:val="Hyperlink"/>
            <w:spacing w:val="-1"/>
            <w:lang w:val="el-GR"/>
          </w:rPr>
          <w:t>-</w:t>
        </w:r>
        <w:r w:rsidR="00A352ED" w:rsidRPr="00CE44AC">
          <w:rPr>
            <w:rStyle w:val="Hyperlink"/>
            <w:spacing w:val="-1"/>
          </w:rPr>
          <w:t>manuals</w:t>
        </w:r>
        <w:r w:rsidR="00A352ED" w:rsidRPr="00CE44AC">
          <w:rPr>
            <w:rStyle w:val="Hyperlink"/>
            <w:spacing w:val="-1"/>
            <w:lang w:val="el-GR"/>
          </w:rPr>
          <w:t>/</w:t>
        </w:r>
        <w:r w:rsidR="00A352ED" w:rsidRPr="00CE44AC">
          <w:rPr>
            <w:rStyle w:val="Hyperlink"/>
            <w:spacing w:val="-1"/>
          </w:rPr>
          <w:t>water</w:t>
        </w:r>
        <w:r w:rsidR="00A352ED" w:rsidRPr="00CE44AC">
          <w:rPr>
            <w:rStyle w:val="Hyperlink"/>
            <w:spacing w:val="-1"/>
            <w:lang w:val="el-GR"/>
          </w:rPr>
          <w:t>-</w:t>
        </w:r>
        <w:r w:rsidR="00A352ED" w:rsidRPr="00CE44AC">
          <w:rPr>
            <w:rStyle w:val="Hyperlink"/>
            <w:spacing w:val="-1"/>
          </w:rPr>
          <w:t>bath</w:t>
        </w:r>
        <w:r w:rsidR="00A352ED" w:rsidRPr="00CE44AC">
          <w:rPr>
            <w:rStyle w:val="Hyperlink"/>
            <w:spacing w:val="-1"/>
            <w:lang w:val="el-GR"/>
          </w:rPr>
          <w:t>-</w:t>
        </w:r>
        <w:r w:rsidR="00A352ED" w:rsidRPr="00CE44AC">
          <w:rPr>
            <w:rStyle w:val="Hyperlink"/>
            <w:spacing w:val="-1"/>
          </w:rPr>
          <w:t>LABTECH</w:t>
        </w:r>
        <w:r w:rsidR="00A352ED" w:rsidRPr="00CE44AC">
          <w:rPr>
            <w:rStyle w:val="Hyperlink"/>
            <w:spacing w:val="-1"/>
            <w:lang w:val="el-GR"/>
          </w:rPr>
          <w:t>-</w:t>
        </w:r>
        <w:r w:rsidR="00A352ED" w:rsidRPr="00CE44AC">
          <w:rPr>
            <w:rStyle w:val="Hyperlink"/>
            <w:spacing w:val="-1"/>
          </w:rPr>
          <w:t>LWB</w:t>
        </w:r>
        <w:r w:rsidR="00A352ED" w:rsidRPr="00CE44AC">
          <w:rPr>
            <w:rStyle w:val="Hyperlink"/>
            <w:spacing w:val="-1"/>
            <w:lang w:val="el-GR"/>
          </w:rPr>
          <w:t>-211</w:t>
        </w:r>
        <w:r w:rsidR="00A352ED" w:rsidRPr="00CE44AC">
          <w:rPr>
            <w:rStyle w:val="Hyperlink"/>
            <w:spacing w:val="-1"/>
          </w:rPr>
          <w:t>A</w:t>
        </w:r>
        <w:r w:rsidR="00A352ED" w:rsidRPr="00CE44AC">
          <w:rPr>
            <w:rStyle w:val="Hyperlink"/>
            <w:spacing w:val="-1"/>
            <w:lang w:val="el-GR"/>
          </w:rPr>
          <w:t>.</w:t>
        </w:r>
        <w:r w:rsidR="00A352ED" w:rsidRPr="00CE44AC">
          <w:rPr>
            <w:rStyle w:val="Hyperlink"/>
            <w:spacing w:val="-1"/>
          </w:rPr>
          <w:t>pdf</w:t>
        </w:r>
      </w:hyperlink>
      <w:r w:rsidR="00A352ED" w:rsidRPr="00A352ED">
        <w:rPr>
          <w:spacing w:val="-1"/>
          <w:lang w:val="el-GR"/>
        </w:rPr>
        <w:t>)</w:t>
      </w:r>
      <w:r w:rsidR="002D0945" w:rsidRPr="00A352ED">
        <w:rPr>
          <w:spacing w:val="-1"/>
          <w:lang w:val="el-GR"/>
        </w:rPr>
        <w:t>.</w:t>
      </w:r>
    </w:p>
    <w:p w:rsidR="002D0945" w:rsidRPr="006016FB" w:rsidRDefault="002D0945" w:rsidP="002D0945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proofErr w:type="spellStart"/>
      <w:r w:rsidRPr="006016FB">
        <w:rPr>
          <w:spacing w:val="-1"/>
          <w:lang w:val="el-GR"/>
        </w:rPr>
        <w:t>Υδροβολέα</w:t>
      </w:r>
      <w:r w:rsidR="00C12D85">
        <w:rPr>
          <w:spacing w:val="-1"/>
          <w:lang w:val="el-GR"/>
        </w:rPr>
        <w:t>ς</w:t>
      </w:r>
      <w:proofErr w:type="spellEnd"/>
      <w:r w:rsidRPr="006016FB">
        <w:rPr>
          <w:spacing w:val="-1"/>
          <w:lang w:val="el-GR"/>
        </w:rPr>
        <w:t xml:space="preserve"> (για προσθήκη </w:t>
      </w:r>
      <w:proofErr w:type="spellStart"/>
      <w:r w:rsidRPr="006016FB">
        <w:rPr>
          <w:spacing w:val="-1"/>
          <w:lang w:val="el-GR"/>
        </w:rPr>
        <w:t>απιονισμένου</w:t>
      </w:r>
      <w:proofErr w:type="spellEnd"/>
      <w:r w:rsidRPr="006016FB">
        <w:rPr>
          <w:spacing w:val="-1"/>
          <w:lang w:val="el-GR"/>
        </w:rPr>
        <w:t xml:space="preserve"> νερού),</w:t>
      </w:r>
      <w:r w:rsidRPr="006016FB">
        <w:rPr>
          <w:spacing w:val="37"/>
          <w:w w:val="99"/>
          <w:lang w:val="el-GR"/>
        </w:rPr>
        <w:t xml:space="preserve"> </w:t>
      </w:r>
      <w:r w:rsidRPr="006016FB">
        <w:rPr>
          <w:spacing w:val="-1"/>
          <w:lang w:val="el-GR"/>
        </w:rPr>
        <w:t>σπάτουλα</w:t>
      </w:r>
      <w:r w:rsidRPr="006016FB">
        <w:rPr>
          <w:spacing w:val="-2"/>
          <w:lang w:val="el-GR"/>
        </w:rPr>
        <w:t xml:space="preserve"> </w:t>
      </w:r>
      <w:r w:rsidRPr="006016FB">
        <w:rPr>
          <w:spacing w:val="-1"/>
          <w:lang w:val="el-GR"/>
        </w:rPr>
        <w:t>μεταφοράς στερεών,</w:t>
      </w:r>
      <w:r w:rsidRPr="006016FB">
        <w:rPr>
          <w:lang w:val="el-GR"/>
        </w:rPr>
        <w:t xml:space="preserve"> </w:t>
      </w:r>
      <w:r w:rsidR="0002139B" w:rsidRPr="0002139B">
        <w:rPr>
          <w:lang w:val="el-GR"/>
        </w:rPr>
        <w:t>ύαλος ωρολογίου</w:t>
      </w:r>
      <w:r w:rsidRPr="006016FB">
        <w:rPr>
          <w:spacing w:val="-1"/>
          <w:lang w:val="el-GR"/>
        </w:rPr>
        <w:t xml:space="preserve">, </w:t>
      </w:r>
      <w:r w:rsidR="0002139B" w:rsidRPr="0002139B">
        <w:rPr>
          <w:lang w:val="el-GR"/>
        </w:rPr>
        <w:t>δοκιμαστικοί σωλήνες, σύριγγα, πυκνόμετρο, σταγονόμετρο, πληρω</w:t>
      </w:r>
      <w:r w:rsidR="0002139B">
        <w:rPr>
          <w:lang w:val="el-GR"/>
        </w:rPr>
        <w:t>τής σιφωνίων (</w:t>
      </w:r>
      <w:proofErr w:type="spellStart"/>
      <w:r w:rsidR="0002139B">
        <w:rPr>
          <w:lang w:val="el-GR"/>
        </w:rPr>
        <w:t>πουαρ</w:t>
      </w:r>
      <w:proofErr w:type="spellEnd"/>
      <w:r w:rsidR="0002139B">
        <w:rPr>
          <w:lang w:val="el-GR"/>
        </w:rPr>
        <w:t xml:space="preserve"> 3 βαλβίδων)</w:t>
      </w:r>
      <w:bookmarkStart w:id="0" w:name="_GoBack"/>
      <w:bookmarkEnd w:id="0"/>
    </w:p>
    <w:p w:rsidR="002D0945" w:rsidRPr="006016FB" w:rsidRDefault="0002139B" w:rsidP="002D0945">
      <w:pPr>
        <w:pStyle w:val="BodyText"/>
        <w:numPr>
          <w:ilvl w:val="0"/>
          <w:numId w:val="5"/>
        </w:numPr>
        <w:tabs>
          <w:tab w:val="left" w:pos="526"/>
        </w:tabs>
        <w:spacing w:line="276" w:lineRule="auto"/>
        <w:rPr>
          <w:rFonts w:cs="Calibri"/>
          <w:lang w:val="el-GR"/>
        </w:rPr>
      </w:pPr>
      <w:r w:rsidRPr="0002139B">
        <w:rPr>
          <w:lang w:val="el-GR"/>
        </w:rPr>
        <w:t>Γυάλινο χωνί, ηθμός (απλός και πτυχωτός) κ</w:t>
      </w:r>
      <w:r>
        <w:rPr>
          <w:lang w:val="el-GR"/>
        </w:rPr>
        <w:t>ατασκευασμένος από τους μαθητές</w:t>
      </w:r>
    </w:p>
    <w:p w:rsidR="002D0945" w:rsidRPr="006016FB" w:rsidRDefault="00C12D85" w:rsidP="002D0945">
      <w:pPr>
        <w:pStyle w:val="BodyText"/>
        <w:numPr>
          <w:ilvl w:val="0"/>
          <w:numId w:val="5"/>
        </w:numPr>
        <w:tabs>
          <w:tab w:val="left" w:pos="526"/>
        </w:tabs>
        <w:spacing w:before="1" w:line="276" w:lineRule="auto"/>
        <w:rPr>
          <w:rFonts w:cs="Calibri"/>
          <w:sz w:val="23"/>
          <w:szCs w:val="23"/>
        </w:rPr>
      </w:pPr>
      <w:r>
        <w:rPr>
          <w:spacing w:val="-1"/>
          <w:lang w:val="el-GR"/>
        </w:rPr>
        <w:t>Φ</w:t>
      </w:r>
      <w:r w:rsidR="00576EA1">
        <w:rPr>
          <w:spacing w:val="-1"/>
          <w:lang w:val="el-GR"/>
        </w:rPr>
        <w:t>υγοκεντρική</w:t>
      </w:r>
      <w:r>
        <w:rPr>
          <w:spacing w:val="-1"/>
          <w:lang w:val="el-GR"/>
        </w:rPr>
        <w:t xml:space="preserve"> συσκευή χειροκίνητη</w:t>
      </w:r>
      <w:r w:rsidR="002D0945" w:rsidRPr="006016FB">
        <w:rPr>
          <w:spacing w:val="-1"/>
          <w:lang w:val="el-GR"/>
        </w:rPr>
        <w:t xml:space="preserve">. </w:t>
      </w:r>
    </w:p>
    <w:p w:rsidR="002D0945" w:rsidRPr="006016FB" w:rsidRDefault="00C12D85" w:rsidP="00A352ED">
      <w:pPr>
        <w:pStyle w:val="BodyText"/>
        <w:numPr>
          <w:ilvl w:val="0"/>
          <w:numId w:val="5"/>
        </w:numPr>
        <w:tabs>
          <w:tab w:val="left" w:pos="526"/>
        </w:tabs>
        <w:spacing w:before="1" w:line="276" w:lineRule="auto"/>
        <w:rPr>
          <w:rFonts w:cs="Calibri"/>
          <w:sz w:val="23"/>
          <w:szCs w:val="23"/>
          <w:lang w:val="el-GR"/>
        </w:rPr>
      </w:pPr>
      <w:r>
        <w:rPr>
          <w:spacing w:val="-1"/>
          <w:lang w:val="el-GR"/>
        </w:rPr>
        <w:t>Σ</w:t>
      </w:r>
      <w:r w:rsidR="002D0945" w:rsidRPr="006016FB">
        <w:rPr>
          <w:spacing w:val="-1"/>
          <w:lang w:val="el-GR"/>
        </w:rPr>
        <w:t xml:space="preserve">υσκευή ηλεκτρόλυσης απλή και τύπου </w:t>
      </w:r>
      <w:r w:rsidR="002D0945" w:rsidRPr="006016FB">
        <w:rPr>
          <w:spacing w:val="-1"/>
        </w:rPr>
        <w:t>Hoffman</w:t>
      </w:r>
      <w:r w:rsidR="00A352ED" w:rsidRPr="00A352ED">
        <w:rPr>
          <w:spacing w:val="-1"/>
          <w:lang w:val="el-GR"/>
        </w:rPr>
        <w:t xml:space="preserve"> (</w:t>
      </w:r>
      <w:hyperlink r:id="rId14" w:history="1">
        <w:r w:rsidR="00A352ED" w:rsidRPr="00CE44AC">
          <w:rPr>
            <w:rStyle w:val="Hyperlink"/>
            <w:spacing w:val="-1"/>
            <w:lang w:val="el-GR"/>
          </w:rPr>
          <w:t>http://panekfe.gr/downloads/lab-manuals/Hoffman.pdf</w:t>
        </w:r>
      </w:hyperlink>
      <w:r w:rsidR="00A352ED" w:rsidRPr="00A352ED">
        <w:rPr>
          <w:spacing w:val="-1"/>
          <w:lang w:val="el-GR"/>
        </w:rPr>
        <w:t>)</w:t>
      </w:r>
    </w:p>
    <w:p w:rsidR="002D0945" w:rsidRPr="006016FB" w:rsidRDefault="00C12D85" w:rsidP="00A352ED">
      <w:pPr>
        <w:pStyle w:val="BodyText"/>
        <w:numPr>
          <w:ilvl w:val="0"/>
          <w:numId w:val="5"/>
        </w:numPr>
        <w:tabs>
          <w:tab w:val="left" w:pos="526"/>
        </w:tabs>
        <w:spacing w:before="1" w:line="276" w:lineRule="auto"/>
        <w:rPr>
          <w:rFonts w:cs="Calibri"/>
          <w:sz w:val="23"/>
          <w:szCs w:val="23"/>
          <w:lang w:val="el-GR"/>
        </w:rPr>
      </w:pPr>
      <w:r>
        <w:rPr>
          <w:rFonts w:cs="Calibri"/>
          <w:sz w:val="23"/>
          <w:szCs w:val="23"/>
          <w:lang w:val="el-GR"/>
        </w:rPr>
        <w:t>Δ</w:t>
      </w:r>
      <w:r w:rsidR="00A352ED">
        <w:rPr>
          <w:rFonts w:cs="Calibri"/>
          <w:sz w:val="23"/>
          <w:szCs w:val="23"/>
          <w:lang w:val="el-GR"/>
        </w:rPr>
        <w:t xml:space="preserve">ιάταξη συσκευής απόσταξης </w:t>
      </w:r>
      <w:r w:rsidR="00A352ED" w:rsidRPr="00A352ED">
        <w:rPr>
          <w:rFonts w:cs="Calibri"/>
          <w:sz w:val="23"/>
          <w:szCs w:val="23"/>
          <w:lang w:val="el-GR"/>
        </w:rPr>
        <w:t>(</w:t>
      </w:r>
      <w:hyperlink r:id="rId15" w:history="1">
        <w:r w:rsidR="00A352ED" w:rsidRPr="00CE44AC">
          <w:rPr>
            <w:rStyle w:val="Hyperlink"/>
            <w:rFonts w:cs="Calibri"/>
            <w:sz w:val="23"/>
            <w:szCs w:val="23"/>
          </w:rPr>
          <w:t>http</w:t>
        </w:r>
        <w:r w:rsidR="00A352ED" w:rsidRPr="00A352ED">
          <w:rPr>
            <w:rStyle w:val="Hyperlink"/>
            <w:rFonts w:cs="Calibri"/>
            <w:sz w:val="23"/>
            <w:szCs w:val="23"/>
            <w:lang w:val="el-GR"/>
          </w:rPr>
          <w:t>://</w:t>
        </w:r>
        <w:proofErr w:type="spellStart"/>
        <w:r w:rsidR="00A352ED" w:rsidRPr="00CE44AC">
          <w:rPr>
            <w:rStyle w:val="Hyperlink"/>
            <w:rFonts w:cs="Calibri"/>
            <w:sz w:val="23"/>
            <w:szCs w:val="23"/>
          </w:rPr>
          <w:t>panekfe</w:t>
        </w:r>
        <w:proofErr w:type="spellEnd"/>
        <w:r w:rsidR="00A352ED" w:rsidRPr="00A352ED">
          <w:rPr>
            <w:rStyle w:val="Hyperlink"/>
            <w:rFonts w:cs="Calibri"/>
            <w:sz w:val="23"/>
            <w:szCs w:val="23"/>
            <w:lang w:val="el-GR"/>
          </w:rPr>
          <w:t>.</w:t>
        </w:r>
        <w:r w:rsidR="00A352ED" w:rsidRPr="00CE44AC">
          <w:rPr>
            <w:rStyle w:val="Hyperlink"/>
            <w:rFonts w:cs="Calibri"/>
            <w:sz w:val="23"/>
            <w:szCs w:val="23"/>
          </w:rPr>
          <w:t>gr</w:t>
        </w:r>
        <w:r w:rsidR="00A352ED" w:rsidRPr="00A352ED">
          <w:rPr>
            <w:rStyle w:val="Hyperlink"/>
            <w:rFonts w:cs="Calibri"/>
            <w:sz w:val="23"/>
            <w:szCs w:val="23"/>
            <w:lang w:val="el-GR"/>
          </w:rPr>
          <w:t>/</w:t>
        </w:r>
        <w:r w:rsidR="00A352ED" w:rsidRPr="00CE44AC">
          <w:rPr>
            <w:rStyle w:val="Hyperlink"/>
            <w:rFonts w:cs="Calibri"/>
            <w:sz w:val="23"/>
            <w:szCs w:val="23"/>
          </w:rPr>
          <w:t>downloads</w:t>
        </w:r>
        <w:r w:rsidR="00A352ED" w:rsidRPr="00A352ED">
          <w:rPr>
            <w:rStyle w:val="Hyperlink"/>
            <w:rFonts w:cs="Calibri"/>
            <w:sz w:val="23"/>
            <w:szCs w:val="23"/>
            <w:lang w:val="el-GR"/>
          </w:rPr>
          <w:t>/</w:t>
        </w:r>
        <w:r w:rsidR="00A352ED" w:rsidRPr="00CE44AC">
          <w:rPr>
            <w:rStyle w:val="Hyperlink"/>
            <w:rFonts w:cs="Calibri"/>
            <w:sz w:val="23"/>
            <w:szCs w:val="23"/>
          </w:rPr>
          <w:t>lab</w:t>
        </w:r>
        <w:r w:rsidR="00A352ED" w:rsidRPr="00A352ED">
          <w:rPr>
            <w:rStyle w:val="Hyperlink"/>
            <w:rFonts w:cs="Calibri"/>
            <w:sz w:val="23"/>
            <w:szCs w:val="23"/>
            <w:lang w:val="el-GR"/>
          </w:rPr>
          <w:t>-</w:t>
        </w:r>
        <w:r w:rsidR="00A352ED" w:rsidRPr="00CE44AC">
          <w:rPr>
            <w:rStyle w:val="Hyperlink"/>
            <w:rFonts w:cs="Calibri"/>
            <w:sz w:val="23"/>
            <w:szCs w:val="23"/>
          </w:rPr>
          <w:t>manuals</w:t>
        </w:r>
        <w:r w:rsidR="00A352ED" w:rsidRPr="00A352ED">
          <w:rPr>
            <w:rStyle w:val="Hyperlink"/>
            <w:rFonts w:cs="Calibri"/>
            <w:sz w:val="23"/>
            <w:szCs w:val="23"/>
            <w:lang w:val="el-GR"/>
          </w:rPr>
          <w:t>/</w:t>
        </w:r>
        <w:proofErr w:type="spellStart"/>
        <w:r w:rsidR="00A352ED" w:rsidRPr="00CE44AC">
          <w:rPr>
            <w:rStyle w:val="Hyperlink"/>
            <w:rFonts w:cs="Calibri"/>
            <w:sz w:val="23"/>
            <w:szCs w:val="23"/>
          </w:rPr>
          <w:t>diataksi</w:t>
        </w:r>
        <w:proofErr w:type="spellEnd"/>
        <w:r w:rsidR="00A352ED" w:rsidRPr="00A352ED">
          <w:rPr>
            <w:rStyle w:val="Hyperlink"/>
            <w:rFonts w:cs="Calibri"/>
            <w:sz w:val="23"/>
            <w:szCs w:val="23"/>
            <w:lang w:val="el-GR"/>
          </w:rPr>
          <w:t>-</w:t>
        </w:r>
        <w:proofErr w:type="spellStart"/>
        <w:r w:rsidR="00A352ED" w:rsidRPr="00CE44AC">
          <w:rPr>
            <w:rStyle w:val="Hyperlink"/>
            <w:rFonts w:cs="Calibri"/>
            <w:sz w:val="23"/>
            <w:szCs w:val="23"/>
          </w:rPr>
          <w:t>apostaksis</w:t>
        </w:r>
        <w:proofErr w:type="spellEnd"/>
        <w:r w:rsidR="00A352ED" w:rsidRPr="00A352ED">
          <w:rPr>
            <w:rStyle w:val="Hyperlink"/>
            <w:rFonts w:cs="Calibri"/>
            <w:sz w:val="23"/>
            <w:szCs w:val="23"/>
            <w:lang w:val="el-GR"/>
          </w:rPr>
          <w:t>.</w:t>
        </w:r>
        <w:r w:rsidR="00A352ED" w:rsidRPr="00CE44AC">
          <w:rPr>
            <w:rStyle w:val="Hyperlink"/>
            <w:rFonts w:cs="Calibri"/>
            <w:sz w:val="23"/>
            <w:szCs w:val="23"/>
          </w:rPr>
          <w:t>pdf</w:t>
        </w:r>
      </w:hyperlink>
      <w:r w:rsidR="00A352ED" w:rsidRPr="00A352ED">
        <w:rPr>
          <w:rFonts w:cs="Calibri"/>
          <w:sz w:val="23"/>
          <w:szCs w:val="23"/>
          <w:lang w:val="el-GR"/>
        </w:rPr>
        <w:t xml:space="preserve"> )</w:t>
      </w:r>
      <w:r w:rsidR="002D0945" w:rsidRPr="006016FB">
        <w:rPr>
          <w:rFonts w:cs="Calibri"/>
          <w:sz w:val="23"/>
          <w:szCs w:val="23"/>
          <w:lang w:val="el-GR"/>
        </w:rPr>
        <w:t>.</w:t>
      </w:r>
    </w:p>
    <w:p w:rsidR="002D0945" w:rsidRPr="00576EA1" w:rsidRDefault="00C12D85" w:rsidP="00576EA1">
      <w:pPr>
        <w:pStyle w:val="BodyText"/>
        <w:numPr>
          <w:ilvl w:val="0"/>
          <w:numId w:val="5"/>
        </w:numPr>
        <w:tabs>
          <w:tab w:val="left" w:pos="526"/>
        </w:tabs>
        <w:spacing w:before="1" w:line="276" w:lineRule="auto"/>
        <w:rPr>
          <w:rFonts w:cs="Calibri"/>
          <w:sz w:val="23"/>
          <w:szCs w:val="23"/>
          <w:lang w:val="el-GR"/>
        </w:rPr>
      </w:pPr>
      <w:r>
        <w:rPr>
          <w:rFonts w:cs="Calibri"/>
          <w:sz w:val="23"/>
          <w:szCs w:val="23"/>
          <w:lang w:val="el-GR"/>
        </w:rPr>
        <w:t>Λ</w:t>
      </w:r>
      <w:r w:rsidR="002D0945" w:rsidRPr="006016FB">
        <w:rPr>
          <w:rFonts w:cs="Calibri"/>
          <w:sz w:val="23"/>
          <w:szCs w:val="23"/>
          <w:lang w:val="el-GR"/>
        </w:rPr>
        <w:t xml:space="preserve">αβίδα </w:t>
      </w:r>
      <w:r w:rsidR="002D0945" w:rsidRPr="006016FB">
        <w:rPr>
          <w:rFonts w:cs="Calibri"/>
          <w:sz w:val="23"/>
          <w:szCs w:val="23"/>
        </w:rPr>
        <w:t>Mohr</w:t>
      </w:r>
      <w:r w:rsidR="002D0945" w:rsidRPr="006016FB">
        <w:rPr>
          <w:rFonts w:cs="Calibri"/>
          <w:sz w:val="23"/>
          <w:szCs w:val="23"/>
          <w:lang w:val="el-GR"/>
        </w:rPr>
        <w:t xml:space="preserve"> και </w:t>
      </w:r>
      <w:r w:rsidR="002D0945" w:rsidRPr="006016FB">
        <w:rPr>
          <w:rFonts w:cs="Calibri"/>
          <w:sz w:val="23"/>
          <w:szCs w:val="23"/>
        </w:rPr>
        <w:t>Hoffman</w:t>
      </w:r>
      <w:r w:rsidR="00576EA1">
        <w:rPr>
          <w:rFonts w:cs="Calibri"/>
          <w:sz w:val="23"/>
          <w:szCs w:val="23"/>
          <w:lang w:val="el-GR"/>
        </w:rPr>
        <w:t>, δ</w:t>
      </w:r>
      <w:r w:rsidR="002D0945" w:rsidRPr="00576EA1">
        <w:rPr>
          <w:rFonts w:cs="Calibri"/>
          <w:sz w:val="23"/>
          <w:szCs w:val="23"/>
          <w:lang w:val="el-GR"/>
        </w:rPr>
        <w:t>ιαχωριστική χοάνη.</w:t>
      </w:r>
    </w:p>
    <w:p w:rsidR="002D0945" w:rsidRPr="006016FB" w:rsidRDefault="0047262D" w:rsidP="002D0945">
      <w:pPr>
        <w:pStyle w:val="BodyText"/>
        <w:numPr>
          <w:ilvl w:val="0"/>
          <w:numId w:val="5"/>
        </w:numPr>
        <w:tabs>
          <w:tab w:val="left" w:pos="526"/>
        </w:tabs>
        <w:spacing w:before="1" w:line="276" w:lineRule="auto"/>
        <w:rPr>
          <w:rFonts w:cs="Calibri"/>
          <w:sz w:val="23"/>
          <w:szCs w:val="23"/>
          <w:lang w:val="el-GR"/>
        </w:rPr>
      </w:pPr>
      <w:r>
        <w:rPr>
          <w:rFonts w:cs="Calibri"/>
          <w:sz w:val="23"/>
          <w:szCs w:val="23"/>
          <w:lang w:val="el-GR"/>
        </w:rPr>
        <w:t>Δ</w:t>
      </w:r>
      <w:r w:rsidR="002D0945" w:rsidRPr="006016FB">
        <w:rPr>
          <w:rFonts w:cs="Calibri"/>
          <w:sz w:val="23"/>
          <w:szCs w:val="23"/>
          <w:lang w:val="el-GR"/>
        </w:rPr>
        <w:t>ιάταξη παραγωγή</w:t>
      </w:r>
      <w:r>
        <w:rPr>
          <w:rFonts w:cs="Calibri"/>
          <w:sz w:val="23"/>
          <w:szCs w:val="23"/>
          <w:lang w:val="el-GR"/>
        </w:rPr>
        <w:t>ς</w:t>
      </w:r>
      <w:r w:rsidR="002D0945" w:rsidRPr="006016FB">
        <w:rPr>
          <w:rFonts w:cs="Calibri"/>
          <w:sz w:val="23"/>
          <w:szCs w:val="23"/>
          <w:lang w:val="el-GR"/>
        </w:rPr>
        <w:t xml:space="preserve"> και συλλογής αερίων.</w:t>
      </w:r>
    </w:p>
    <w:p w:rsidR="005E5116" w:rsidRPr="002D0945" w:rsidRDefault="005E5116" w:rsidP="00C346A7">
      <w:pPr>
        <w:pStyle w:val="BodyText"/>
        <w:tabs>
          <w:tab w:val="left" w:pos="526"/>
        </w:tabs>
        <w:spacing w:before="1" w:line="276" w:lineRule="auto"/>
        <w:ind w:left="100" w:firstLine="0"/>
        <w:rPr>
          <w:rFonts w:cs="Calibri"/>
          <w:sz w:val="23"/>
          <w:szCs w:val="23"/>
          <w:lang w:val="el-GR"/>
        </w:rPr>
      </w:pPr>
    </w:p>
    <w:p w:rsidR="00E15E81" w:rsidRPr="00065F70" w:rsidRDefault="00065F70" w:rsidP="00C346A7">
      <w:pPr>
        <w:pStyle w:val="Heading1"/>
        <w:spacing w:line="276" w:lineRule="auto"/>
        <w:jc w:val="center"/>
        <w:rPr>
          <w:b w:val="0"/>
          <w:bCs w:val="0"/>
          <w:lang w:val="el-GR"/>
        </w:rPr>
      </w:pPr>
      <w:r>
        <w:rPr>
          <w:spacing w:val="-1"/>
          <w:lang w:val="el-GR"/>
        </w:rPr>
        <w:t>Ο</w:t>
      </w:r>
      <w:r w:rsidRPr="00211EE6">
        <w:rPr>
          <w:spacing w:val="-1"/>
          <w:lang w:val="el-GR"/>
        </w:rPr>
        <w:t>ΡΓΑΝΑ</w:t>
      </w:r>
      <w:r>
        <w:rPr>
          <w:spacing w:val="-1"/>
          <w:lang w:val="el-GR"/>
        </w:rPr>
        <w:t xml:space="preserve"> ΚΑΙ</w:t>
      </w:r>
      <w:r w:rsidRPr="00211EE6">
        <w:rPr>
          <w:lang w:val="el-GR"/>
        </w:rPr>
        <w:t xml:space="preserve"> ΔΙΑΤΑΞΕΙΣ </w:t>
      </w:r>
      <w:r w:rsidR="00E15E81">
        <w:rPr>
          <w:spacing w:val="-1"/>
        </w:rPr>
        <w:t>ΒΙΟΛΟΓΊΑ</w:t>
      </w:r>
      <w:r>
        <w:rPr>
          <w:spacing w:val="-1"/>
          <w:lang w:val="el-GR"/>
        </w:rPr>
        <w:t>Σ</w:t>
      </w:r>
    </w:p>
    <w:p w:rsidR="00E15E81" w:rsidRPr="00211EE6" w:rsidRDefault="0047262D" w:rsidP="0002139B">
      <w:pPr>
        <w:pStyle w:val="BodyText"/>
        <w:numPr>
          <w:ilvl w:val="0"/>
          <w:numId w:val="4"/>
        </w:numPr>
        <w:tabs>
          <w:tab w:val="left" w:pos="526"/>
        </w:tabs>
        <w:spacing w:before="1" w:line="276" w:lineRule="auto"/>
        <w:ind w:right="-24"/>
        <w:rPr>
          <w:rFonts w:cs="Calibri"/>
          <w:lang w:val="el-GR"/>
        </w:rPr>
      </w:pPr>
      <w:r>
        <w:rPr>
          <w:spacing w:val="-1"/>
          <w:lang w:val="el-GR"/>
        </w:rPr>
        <w:t>Οπτικό</w:t>
      </w:r>
      <w:r w:rsidR="005E5116" w:rsidRPr="00211EE6">
        <w:rPr>
          <w:spacing w:val="-1"/>
          <w:lang w:val="el-GR"/>
        </w:rPr>
        <w:t xml:space="preserve"> </w:t>
      </w:r>
      <w:r w:rsidRPr="00211EE6">
        <w:rPr>
          <w:spacing w:val="-1"/>
          <w:lang w:val="el-GR"/>
        </w:rPr>
        <w:t>μικροσκόπιο</w:t>
      </w:r>
      <w:r w:rsidR="0002139B">
        <w:rPr>
          <w:spacing w:val="-1"/>
          <w:lang w:val="el-GR"/>
        </w:rPr>
        <w:t xml:space="preserve">: </w:t>
      </w:r>
      <w:r w:rsidR="005E5116">
        <w:rPr>
          <w:spacing w:val="-1"/>
          <w:lang w:val="el-GR"/>
        </w:rPr>
        <w:t>Π</w:t>
      </w:r>
      <w:r w:rsidR="00E15E81" w:rsidRPr="00211EE6">
        <w:rPr>
          <w:spacing w:val="-1"/>
          <w:lang w:val="el-GR"/>
        </w:rPr>
        <w:t>ροετοιμασία μικροσκοπικού παρασκευάσματος,</w:t>
      </w:r>
      <w:r w:rsidR="00E15E81" w:rsidRPr="00211EE6">
        <w:rPr>
          <w:lang w:val="el-GR"/>
        </w:rPr>
        <w:t xml:space="preserve"> </w:t>
      </w:r>
      <w:r w:rsidR="00E15E81" w:rsidRPr="00211EE6">
        <w:rPr>
          <w:spacing w:val="-1"/>
          <w:lang w:val="el-GR"/>
        </w:rPr>
        <w:t>χρώση βιολογικού</w:t>
      </w:r>
      <w:r w:rsidR="00E15E81" w:rsidRPr="00211EE6">
        <w:rPr>
          <w:spacing w:val="35"/>
          <w:lang w:val="el-GR"/>
        </w:rPr>
        <w:t xml:space="preserve"> </w:t>
      </w:r>
      <w:r w:rsidR="00E15E81" w:rsidRPr="00211EE6">
        <w:rPr>
          <w:spacing w:val="-1"/>
          <w:lang w:val="el-GR"/>
        </w:rPr>
        <w:t xml:space="preserve">παρασκευάσματος, </w:t>
      </w:r>
      <w:proofErr w:type="spellStart"/>
      <w:r w:rsidR="00E15E81" w:rsidRPr="00211EE6">
        <w:rPr>
          <w:spacing w:val="-1"/>
          <w:lang w:val="el-GR"/>
        </w:rPr>
        <w:t>αντικειμενοφόρων</w:t>
      </w:r>
      <w:proofErr w:type="spellEnd"/>
      <w:r w:rsidR="00E15E81" w:rsidRPr="00211EE6">
        <w:rPr>
          <w:lang w:val="el-GR"/>
        </w:rPr>
        <w:t xml:space="preserve"> και </w:t>
      </w:r>
      <w:proofErr w:type="spellStart"/>
      <w:r w:rsidR="00E15E81" w:rsidRPr="00211EE6">
        <w:rPr>
          <w:lang w:val="el-GR"/>
        </w:rPr>
        <w:t>καλυπτρίδων</w:t>
      </w:r>
      <w:proofErr w:type="spellEnd"/>
      <w:r w:rsidR="00E15E81" w:rsidRPr="00211EE6">
        <w:rPr>
          <w:lang w:val="el-GR"/>
        </w:rPr>
        <w:t>,</w:t>
      </w:r>
      <w:r w:rsidR="00E15E81" w:rsidRPr="00211EE6">
        <w:rPr>
          <w:spacing w:val="37"/>
          <w:w w:val="99"/>
          <w:lang w:val="el-GR"/>
        </w:rPr>
        <w:t xml:space="preserve"> </w:t>
      </w:r>
      <w:r w:rsidR="00E15E81" w:rsidRPr="00211EE6">
        <w:rPr>
          <w:spacing w:val="-1"/>
          <w:lang w:val="el-GR"/>
        </w:rPr>
        <w:t>εξοικείωση</w:t>
      </w:r>
      <w:r w:rsidR="00E15E81" w:rsidRPr="00211EE6">
        <w:rPr>
          <w:spacing w:val="-2"/>
          <w:lang w:val="el-GR"/>
        </w:rPr>
        <w:t xml:space="preserve"> </w:t>
      </w:r>
      <w:r w:rsidR="00E15E81" w:rsidRPr="00211EE6">
        <w:rPr>
          <w:spacing w:val="-1"/>
          <w:lang w:val="el-GR"/>
        </w:rPr>
        <w:t>με περιεχόμενο κασετίνας εργαλείων μικροσκοπίας</w:t>
      </w:r>
      <w:r w:rsidR="0002139B">
        <w:rPr>
          <w:spacing w:val="-1"/>
          <w:lang w:val="el-GR"/>
        </w:rPr>
        <w:t xml:space="preserve"> (</w:t>
      </w:r>
      <w:hyperlink r:id="rId16" w:history="1">
        <w:r w:rsidR="0002139B" w:rsidRPr="0002139B">
          <w:rPr>
            <w:rStyle w:val="Hyperlink"/>
            <w:spacing w:val="-1"/>
            <w:lang w:val="el-GR"/>
          </w:rPr>
          <w:t>http://www.panekfe.gr/downloads/lab-manuals/microscopio-bioanalytica.pdf</w:t>
        </w:r>
      </w:hyperlink>
      <w:r w:rsidR="0002139B">
        <w:rPr>
          <w:spacing w:val="-1"/>
          <w:lang w:val="el-GR"/>
        </w:rPr>
        <w:t>)</w:t>
      </w:r>
      <w:r w:rsidR="00E15E81" w:rsidRPr="00211EE6">
        <w:rPr>
          <w:spacing w:val="-1"/>
          <w:lang w:val="el-GR"/>
        </w:rPr>
        <w:t>.</w:t>
      </w:r>
    </w:p>
    <w:p w:rsidR="00E15E81" w:rsidRPr="00211EE6" w:rsidRDefault="0047262D" w:rsidP="00C346A7">
      <w:pPr>
        <w:pStyle w:val="BodyText"/>
        <w:numPr>
          <w:ilvl w:val="0"/>
          <w:numId w:val="4"/>
        </w:numPr>
        <w:tabs>
          <w:tab w:val="left" w:pos="526"/>
        </w:tabs>
        <w:spacing w:line="276" w:lineRule="auto"/>
        <w:ind w:right="-24"/>
        <w:rPr>
          <w:rFonts w:cs="Calibri"/>
          <w:lang w:val="el-GR"/>
        </w:rPr>
      </w:pPr>
      <w:r>
        <w:rPr>
          <w:spacing w:val="-1"/>
          <w:lang w:val="el-GR"/>
        </w:rPr>
        <w:t>Ηλεκτρονικός</w:t>
      </w:r>
      <w:r w:rsidR="00E15E81" w:rsidRPr="00211EE6">
        <w:rPr>
          <w:spacing w:val="-2"/>
          <w:lang w:val="el-GR"/>
        </w:rPr>
        <w:t xml:space="preserve"> </w:t>
      </w:r>
      <w:r>
        <w:rPr>
          <w:spacing w:val="-1"/>
          <w:lang w:val="el-GR"/>
        </w:rPr>
        <w:t>ζυγός</w:t>
      </w:r>
      <w:r w:rsidR="00E15E81" w:rsidRPr="00211EE6">
        <w:rPr>
          <w:spacing w:val="-2"/>
          <w:lang w:val="el-GR"/>
        </w:rPr>
        <w:t xml:space="preserve"> </w:t>
      </w:r>
      <w:r w:rsidR="00E15E81" w:rsidRPr="00211EE6">
        <w:rPr>
          <w:spacing w:val="-1"/>
          <w:lang w:val="el-GR"/>
        </w:rPr>
        <w:t>(με</w:t>
      </w:r>
      <w:r w:rsidR="00E15E81" w:rsidRPr="00211EE6">
        <w:rPr>
          <w:spacing w:val="-2"/>
          <w:lang w:val="el-GR"/>
        </w:rPr>
        <w:t xml:space="preserve"> </w:t>
      </w:r>
      <w:r w:rsidR="00E15E81" w:rsidRPr="00211EE6">
        <w:rPr>
          <w:spacing w:val="-1"/>
          <w:lang w:val="el-GR"/>
        </w:rPr>
        <w:t>προσέγγιση</w:t>
      </w:r>
      <w:r w:rsidR="00E15E81" w:rsidRPr="00211EE6">
        <w:rPr>
          <w:spacing w:val="-2"/>
          <w:lang w:val="el-GR"/>
        </w:rPr>
        <w:t xml:space="preserve"> </w:t>
      </w:r>
      <w:r w:rsidR="00E15E81" w:rsidRPr="00211EE6">
        <w:rPr>
          <w:lang w:val="el-GR"/>
        </w:rPr>
        <w:t>0,1</w:t>
      </w:r>
      <w:r w:rsidR="00E15E81" w:rsidRPr="00211EE6">
        <w:rPr>
          <w:spacing w:val="-2"/>
          <w:lang w:val="el-GR"/>
        </w:rPr>
        <w:t xml:space="preserve"> </w:t>
      </w:r>
      <w:r w:rsidR="00E15E81" w:rsidRPr="00211EE6">
        <w:rPr>
          <w:lang w:val="el-GR"/>
        </w:rPr>
        <w:t>ή</w:t>
      </w:r>
      <w:r w:rsidR="00E15E81" w:rsidRPr="00211EE6">
        <w:rPr>
          <w:spacing w:val="-1"/>
          <w:lang w:val="el-GR"/>
        </w:rPr>
        <w:t xml:space="preserve"> </w:t>
      </w:r>
      <w:r w:rsidR="00E15E81" w:rsidRPr="00211EE6">
        <w:rPr>
          <w:lang w:val="el-GR"/>
        </w:rPr>
        <w:t>0,01</w:t>
      </w:r>
      <w:r w:rsidR="00E15E81">
        <w:t>g</w:t>
      </w:r>
      <w:r w:rsidR="00E15E81" w:rsidRPr="00211EE6">
        <w:rPr>
          <w:lang w:val="el-GR"/>
        </w:rPr>
        <w:t>)</w:t>
      </w:r>
    </w:p>
    <w:p w:rsidR="00E15E81" w:rsidRPr="00211EE6" w:rsidRDefault="0047262D" w:rsidP="00C346A7">
      <w:pPr>
        <w:pStyle w:val="BodyText"/>
        <w:numPr>
          <w:ilvl w:val="0"/>
          <w:numId w:val="4"/>
        </w:numPr>
        <w:tabs>
          <w:tab w:val="left" w:pos="526"/>
        </w:tabs>
        <w:spacing w:line="276" w:lineRule="auto"/>
        <w:ind w:right="-24"/>
        <w:rPr>
          <w:rFonts w:cs="Calibri"/>
          <w:lang w:val="el-GR"/>
        </w:rPr>
      </w:pPr>
      <w:r>
        <w:rPr>
          <w:spacing w:val="-1"/>
          <w:lang w:val="el-GR"/>
        </w:rPr>
        <w:t>Ο</w:t>
      </w:r>
      <w:r w:rsidR="00E15E81" w:rsidRPr="00211EE6">
        <w:rPr>
          <w:spacing w:val="-1"/>
          <w:lang w:val="el-GR"/>
        </w:rPr>
        <w:t xml:space="preserve">γκομετρική </w:t>
      </w:r>
      <w:proofErr w:type="spellStart"/>
      <w:r w:rsidR="00E15E81" w:rsidRPr="00211EE6">
        <w:rPr>
          <w:spacing w:val="-1"/>
          <w:lang w:val="el-GR"/>
        </w:rPr>
        <w:t>πιπέτα</w:t>
      </w:r>
      <w:proofErr w:type="spellEnd"/>
      <w:r w:rsidR="00E15E81" w:rsidRPr="00211EE6">
        <w:rPr>
          <w:spacing w:val="-1"/>
          <w:lang w:val="el-GR"/>
        </w:rPr>
        <w:t>.</w:t>
      </w:r>
    </w:p>
    <w:p w:rsidR="00E15E81" w:rsidRPr="00211EE6" w:rsidRDefault="003E5126" w:rsidP="00C346A7">
      <w:pPr>
        <w:pStyle w:val="BodyText"/>
        <w:numPr>
          <w:ilvl w:val="0"/>
          <w:numId w:val="4"/>
        </w:numPr>
        <w:tabs>
          <w:tab w:val="left" w:pos="526"/>
        </w:tabs>
        <w:spacing w:before="1" w:line="276" w:lineRule="auto"/>
        <w:ind w:right="-24"/>
        <w:rPr>
          <w:rFonts w:cs="Calibri"/>
          <w:lang w:val="el-GR"/>
        </w:rPr>
      </w:pPr>
      <w:proofErr w:type="spellStart"/>
      <w:r>
        <w:rPr>
          <w:spacing w:val="-1"/>
          <w:lang w:val="el-GR"/>
        </w:rPr>
        <w:t>Τ</w:t>
      </w:r>
      <w:r w:rsidR="00E15E81" w:rsidRPr="00211EE6">
        <w:rPr>
          <w:spacing w:val="-1"/>
          <w:lang w:val="el-GR"/>
        </w:rPr>
        <w:t>ρυβλίο</w:t>
      </w:r>
      <w:proofErr w:type="spellEnd"/>
      <w:r w:rsidR="00E15E81" w:rsidRPr="00211EE6">
        <w:rPr>
          <w:spacing w:val="-1"/>
          <w:lang w:val="el-GR"/>
        </w:rPr>
        <w:t xml:space="preserve"> </w:t>
      </w:r>
      <w:r w:rsidR="00E15E81">
        <w:t>Petri</w:t>
      </w:r>
      <w:r w:rsidR="00E15E81" w:rsidRPr="00211EE6">
        <w:rPr>
          <w:lang w:val="el-GR"/>
        </w:rPr>
        <w:t>.</w:t>
      </w:r>
    </w:p>
    <w:p w:rsidR="00E15E81" w:rsidRPr="00211EE6" w:rsidRDefault="003E5126" w:rsidP="00C346A7">
      <w:pPr>
        <w:pStyle w:val="BodyText"/>
        <w:numPr>
          <w:ilvl w:val="0"/>
          <w:numId w:val="4"/>
        </w:numPr>
        <w:tabs>
          <w:tab w:val="left" w:pos="526"/>
        </w:tabs>
        <w:spacing w:line="276" w:lineRule="auto"/>
        <w:ind w:right="-24"/>
        <w:rPr>
          <w:rFonts w:cs="Calibri"/>
          <w:lang w:val="el-GR"/>
        </w:rPr>
      </w:pPr>
      <w:r>
        <w:rPr>
          <w:spacing w:val="-1"/>
          <w:lang w:val="el-GR"/>
        </w:rPr>
        <w:t>Δ</w:t>
      </w:r>
      <w:r w:rsidR="00E15E81" w:rsidRPr="00211EE6">
        <w:rPr>
          <w:spacing w:val="-1"/>
          <w:lang w:val="el-GR"/>
        </w:rPr>
        <w:t>οκιμαστικ</w:t>
      </w:r>
      <w:r>
        <w:rPr>
          <w:spacing w:val="-1"/>
          <w:lang w:val="el-GR"/>
        </w:rPr>
        <w:t xml:space="preserve">οί </w:t>
      </w:r>
      <w:r w:rsidR="00E15E81" w:rsidRPr="00211EE6">
        <w:rPr>
          <w:spacing w:val="-1"/>
          <w:lang w:val="el-GR"/>
        </w:rPr>
        <w:t>σωλήν</w:t>
      </w:r>
      <w:r>
        <w:rPr>
          <w:spacing w:val="-1"/>
          <w:lang w:val="el-GR"/>
        </w:rPr>
        <w:t>ες</w:t>
      </w:r>
      <w:r w:rsidR="00E15E81" w:rsidRPr="00211EE6">
        <w:rPr>
          <w:spacing w:val="-1"/>
          <w:lang w:val="el-GR"/>
        </w:rPr>
        <w:t>,</w:t>
      </w:r>
      <w:r w:rsidR="00E15E81" w:rsidRPr="00211EE6">
        <w:rPr>
          <w:lang w:val="el-GR"/>
        </w:rPr>
        <w:t xml:space="preserve"> </w:t>
      </w:r>
      <w:r w:rsidR="00E15E81" w:rsidRPr="00211EE6">
        <w:rPr>
          <w:spacing w:val="-1"/>
          <w:lang w:val="el-GR"/>
        </w:rPr>
        <w:t>λαβίδ</w:t>
      </w:r>
      <w:r>
        <w:rPr>
          <w:spacing w:val="-1"/>
          <w:lang w:val="el-GR"/>
        </w:rPr>
        <w:t>ες</w:t>
      </w:r>
      <w:r w:rsidR="00E15E81" w:rsidRPr="00211EE6">
        <w:rPr>
          <w:lang w:val="el-GR"/>
        </w:rPr>
        <w:t xml:space="preserve"> </w:t>
      </w:r>
      <w:r w:rsidR="00E15E81" w:rsidRPr="00211EE6">
        <w:rPr>
          <w:spacing w:val="-1"/>
          <w:lang w:val="el-GR"/>
        </w:rPr>
        <w:t>(για</w:t>
      </w:r>
      <w:r w:rsidR="00E15E81" w:rsidRPr="00211EE6">
        <w:rPr>
          <w:spacing w:val="-2"/>
          <w:lang w:val="el-GR"/>
        </w:rPr>
        <w:t xml:space="preserve"> </w:t>
      </w:r>
      <w:r w:rsidR="00E15E81" w:rsidRPr="00211EE6">
        <w:rPr>
          <w:spacing w:val="-1"/>
          <w:lang w:val="el-GR"/>
        </w:rPr>
        <w:t>μεταφορά αντικειμένων μικρών διαστάσεων),</w:t>
      </w:r>
      <w:r w:rsidR="00E15E81" w:rsidRPr="00211EE6">
        <w:rPr>
          <w:spacing w:val="35"/>
          <w:w w:val="99"/>
          <w:lang w:val="el-GR"/>
        </w:rPr>
        <w:t xml:space="preserve"> </w:t>
      </w:r>
      <w:r w:rsidR="00E15E81" w:rsidRPr="00211EE6">
        <w:rPr>
          <w:spacing w:val="-1"/>
          <w:lang w:val="el-GR"/>
        </w:rPr>
        <w:t>ογκομετρικ</w:t>
      </w:r>
      <w:r>
        <w:rPr>
          <w:spacing w:val="-1"/>
          <w:lang w:val="el-GR"/>
        </w:rPr>
        <w:t>ά</w:t>
      </w:r>
      <w:r w:rsidR="00E15E81" w:rsidRPr="00211EE6">
        <w:rPr>
          <w:spacing w:val="-1"/>
          <w:lang w:val="el-GR"/>
        </w:rPr>
        <w:t xml:space="preserve"> δοχεί</w:t>
      </w:r>
      <w:r>
        <w:rPr>
          <w:spacing w:val="-1"/>
          <w:lang w:val="el-GR"/>
        </w:rPr>
        <w:t xml:space="preserve">α </w:t>
      </w:r>
      <w:r w:rsidR="00E15E81" w:rsidRPr="00211EE6">
        <w:rPr>
          <w:spacing w:val="-1"/>
          <w:lang w:val="el-GR"/>
        </w:rPr>
        <w:t>διαφόρων μεγεθών.</w:t>
      </w:r>
    </w:p>
    <w:p w:rsidR="00305650" w:rsidRPr="00305650" w:rsidRDefault="00305650" w:rsidP="00306544">
      <w:pPr>
        <w:spacing w:line="276" w:lineRule="auto"/>
        <w:rPr>
          <w:rFonts w:asciiTheme="minorHAnsi" w:hAnsiTheme="minorHAns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37"/>
        <w:gridCol w:w="5229"/>
      </w:tblGrid>
      <w:tr w:rsidR="00576EA1" w:rsidTr="00807D08">
        <w:tc>
          <w:tcPr>
            <w:tcW w:w="5237" w:type="dxa"/>
            <w:shd w:val="clear" w:color="auto" w:fill="auto"/>
          </w:tcPr>
          <w:p w:rsidR="00306544" w:rsidRPr="00B93475" w:rsidRDefault="00306544" w:rsidP="0030654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Η Υπεύθυνη του 1ου Ε.Κ.Φ.Ε. Ηρακλείου</w:t>
            </w:r>
          </w:p>
          <w:p w:rsidR="00306544" w:rsidRPr="00B93475" w:rsidRDefault="00306544" w:rsidP="00306544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EA1" w:rsidRDefault="00306544" w:rsidP="00306544">
            <w:pPr>
              <w:jc w:val="center"/>
              <w:rPr>
                <w:rFonts w:ascii="Calibri" w:hAnsi="Calibri" w:cs="Calibri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 xml:space="preserve">Ελευθερία </w:t>
            </w:r>
            <w:proofErr w:type="spellStart"/>
            <w:r w:rsidRPr="00B93475">
              <w:rPr>
                <w:rFonts w:ascii="Calibri" w:hAnsi="Calibri" w:cs="Arial"/>
                <w:b/>
                <w:sz w:val="22"/>
                <w:szCs w:val="22"/>
              </w:rPr>
              <w:t>Φανουράκη</w:t>
            </w:r>
            <w:proofErr w:type="spellEnd"/>
          </w:p>
        </w:tc>
        <w:tc>
          <w:tcPr>
            <w:tcW w:w="5229" w:type="dxa"/>
            <w:shd w:val="clear" w:color="auto" w:fill="auto"/>
          </w:tcPr>
          <w:p w:rsidR="00306544" w:rsidRPr="00B93475" w:rsidRDefault="00306544" w:rsidP="00306544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Ο Υπεύθυνος του 2ου Ε.Κ.Φ.Ε. Ηρακλείου</w:t>
            </w:r>
          </w:p>
          <w:p w:rsidR="00306544" w:rsidRPr="00B93475" w:rsidRDefault="00306544" w:rsidP="00306544">
            <w:pPr>
              <w:spacing w:line="276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76EA1" w:rsidRDefault="00306544" w:rsidP="00306544">
            <w:pPr>
              <w:jc w:val="center"/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 xml:space="preserve">Βασίλειος </w:t>
            </w:r>
            <w:proofErr w:type="spellStart"/>
            <w:r w:rsidRPr="00B93475">
              <w:rPr>
                <w:rFonts w:ascii="Calibri" w:hAnsi="Calibri" w:cs="Arial"/>
                <w:b/>
                <w:sz w:val="22"/>
                <w:szCs w:val="22"/>
              </w:rPr>
              <w:t>Γαργανουράκης</w:t>
            </w:r>
            <w:proofErr w:type="spellEnd"/>
          </w:p>
        </w:tc>
      </w:tr>
    </w:tbl>
    <w:p w:rsidR="00A755F8" w:rsidRPr="00305650" w:rsidRDefault="00A755F8" w:rsidP="00E75A25">
      <w:pPr>
        <w:jc w:val="both"/>
        <w:rPr>
          <w:rFonts w:asciiTheme="minorHAnsi" w:hAnsiTheme="minorHAnsi" w:cs="Calibri"/>
        </w:rPr>
      </w:pPr>
    </w:p>
    <w:sectPr w:rsidR="00A755F8" w:rsidRPr="00305650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96212"/>
    <w:multiLevelType w:val="hybridMultilevel"/>
    <w:tmpl w:val="18302B2E"/>
    <w:lvl w:ilvl="0" w:tplc="C7360836">
      <w:start w:val="1"/>
      <w:numFmt w:val="decimal"/>
      <w:lvlText w:val="%1."/>
      <w:lvlJc w:val="left"/>
      <w:pPr>
        <w:ind w:left="526" w:hanging="426"/>
      </w:pPr>
      <w:rPr>
        <w:rFonts w:ascii="Calibri" w:eastAsia="Calibri" w:hAnsi="Calibri" w:hint="default"/>
        <w:spacing w:val="-1"/>
        <w:sz w:val="24"/>
        <w:szCs w:val="24"/>
      </w:rPr>
    </w:lvl>
    <w:lvl w:ilvl="1" w:tplc="842E4BB2">
      <w:start w:val="1"/>
      <w:numFmt w:val="bullet"/>
      <w:lvlText w:val="•"/>
      <w:lvlJc w:val="left"/>
      <w:pPr>
        <w:ind w:left="1531" w:hanging="426"/>
      </w:pPr>
      <w:rPr>
        <w:rFonts w:hint="default"/>
      </w:rPr>
    </w:lvl>
    <w:lvl w:ilvl="2" w:tplc="60D8B8A4">
      <w:start w:val="1"/>
      <w:numFmt w:val="bullet"/>
      <w:lvlText w:val="•"/>
      <w:lvlJc w:val="left"/>
      <w:pPr>
        <w:ind w:left="2537" w:hanging="426"/>
      </w:pPr>
      <w:rPr>
        <w:rFonts w:hint="default"/>
      </w:rPr>
    </w:lvl>
    <w:lvl w:ilvl="3" w:tplc="E65C07EE">
      <w:start w:val="1"/>
      <w:numFmt w:val="bullet"/>
      <w:lvlText w:val="•"/>
      <w:lvlJc w:val="left"/>
      <w:pPr>
        <w:ind w:left="3543" w:hanging="426"/>
      </w:pPr>
      <w:rPr>
        <w:rFonts w:hint="default"/>
      </w:rPr>
    </w:lvl>
    <w:lvl w:ilvl="4" w:tplc="AF68B0BC">
      <w:start w:val="1"/>
      <w:numFmt w:val="bullet"/>
      <w:lvlText w:val="•"/>
      <w:lvlJc w:val="left"/>
      <w:pPr>
        <w:ind w:left="4549" w:hanging="426"/>
      </w:pPr>
      <w:rPr>
        <w:rFonts w:hint="default"/>
      </w:rPr>
    </w:lvl>
    <w:lvl w:ilvl="5" w:tplc="B09E15E4">
      <w:start w:val="1"/>
      <w:numFmt w:val="bullet"/>
      <w:lvlText w:val="•"/>
      <w:lvlJc w:val="left"/>
      <w:pPr>
        <w:ind w:left="5555" w:hanging="426"/>
      </w:pPr>
      <w:rPr>
        <w:rFonts w:hint="default"/>
      </w:rPr>
    </w:lvl>
    <w:lvl w:ilvl="6" w:tplc="1DFE1074">
      <w:start w:val="1"/>
      <w:numFmt w:val="bullet"/>
      <w:lvlText w:val="•"/>
      <w:lvlJc w:val="left"/>
      <w:pPr>
        <w:ind w:left="6561" w:hanging="426"/>
      </w:pPr>
      <w:rPr>
        <w:rFonts w:hint="default"/>
      </w:rPr>
    </w:lvl>
    <w:lvl w:ilvl="7" w:tplc="AB44BAAA">
      <w:start w:val="1"/>
      <w:numFmt w:val="bullet"/>
      <w:lvlText w:val="•"/>
      <w:lvlJc w:val="left"/>
      <w:pPr>
        <w:ind w:left="7566" w:hanging="426"/>
      </w:pPr>
      <w:rPr>
        <w:rFonts w:hint="default"/>
      </w:rPr>
    </w:lvl>
    <w:lvl w:ilvl="8" w:tplc="AA2E2DE2">
      <w:start w:val="1"/>
      <w:numFmt w:val="bullet"/>
      <w:lvlText w:val="•"/>
      <w:lvlJc w:val="left"/>
      <w:pPr>
        <w:ind w:left="8572" w:hanging="426"/>
      </w:pPr>
      <w:rPr>
        <w:rFonts w:hint="default"/>
      </w:rPr>
    </w:lvl>
  </w:abstractNum>
  <w:abstractNum w:abstractNumId="2" w15:restartNumberingAfterBreak="0">
    <w:nsid w:val="0C0A7AF0"/>
    <w:multiLevelType w:val="hybridMultilevel"/>
    <w:tmpl w:val="58E47FB0"/>
    <w:lvl w:ilvl="0" w:tplc="0CDA689C">
      <w:start w:val="1"/>
      <w:numFmt w:val="decimal"/>
      <w:lvlText w:val="%1."/>
      <w:lvlJc w:val="left"/>
      <w:pPr>
        <w:ind w:left="526" w:hanging="426"/>
      </w:pPr>
      <w:rPr>
        <w:rFonts w:ascii="Calibri" w:eastAsia="Calibri" w:hAnsi="Calibri" w:hint="default"/>
        <w:spacing w:val="-1"/>
        <w:sz w:val="24"/>
        <w:szCs w:val="24"/>
      </w:rPr>
    </w:lvl>
    <w:lvl w:ilvl="1" w:tplc="C1662094">
      <w:start w:val="1"/>
      <w:numFmt w:val="bullet"/>
      <w:lvlText w:val="•"/>
      <w:lvlJc w:val="left"/>
      <w:pPr>
        <w:ind w:left="1531" w:hanging="426"/>
      </w:pPr>
      <w:rPr>
        <w:rFonts w:hint="default"/>
      </w:rPr>
    </w:lvl>
    <w:lvl w:ilvl="2" w:tplc="2D9AF3DA">
      <w:start w:val="1"/>
      <w:numFmt w:val="bullet"/>
      <w:lvlText w:val="•"/>
      <w:lvlJc w:val="left"/>
      <w:pPr>
        <w:ind w:left="2537" w:hanging="426"/>
      </w:pPr>
      <w:rPr>
        <w:rFonts w:hint="default"/>
      </w:rPr>
    </w:lvl>
    <w:lvl w:ilvl="3" w:tplc="80C0E782">
      <w:start w:val="1"/>
      <w:numFmt w:val="bullet"/>
      <w:lvlText w:val="•"/>
      <w:lvlJc w:val="left"/>
      <w:pPr>
        <w:ind w:left="3543" w:hanging="426"/>
      </w:pPr>
      <w:rPr>
        <w:rFonts w:hint="default"/>
      </w:rPr>
    </w:lvl>
    <w:lvl w:ilvl="4" w:tplc="2A0694BC">
      <w:start w:val="1"/>
      <w:numFmt w:val="bullet"/>
      <w:lvlText w:val="•"/>
      <w:lvlJc w:val="left"/>
      <w:pPr>
        <w:ind w:left="4549" w:hanging="426"/>
      </w:pPr>
      <w:rPr>
        <w:rFonts w:hint="default"/>
      </w:rPr>
    </w:lvl>
    <w:lvl w:ilvl="5" w:tplc="7D92F07C">
      <w:start w:val="1"/>
      <w:numFmt w:val="bullet"/>
      <w:lvlText w:val="•"/>
      <w:lvlJc w:val="left"/>
      <w:pPr>
        <w:ind w:left="5555" w:hanging="426"/>
      </w:pPr>
      <w:rPr>
        <w:rFonts w:hint="default"/>
      </w:rPr>
    </w:lvl>
    <w:lvl w:ilvl="6" w:tplc="4C12BCA0">
      <w:start w:val="1"/>
      <w:numFmt w:val="bullet"/>
      <w:lvlText w:val="•"/>
      <w:lvlJc w:val="left"/>
      <w:pPr>
        <w:ind w:left="6561" w:hanging="426"/>
      </w:pPr>
      <w:rPr>
        <w:rFonts w:hint="default"/>
      </w:rPr>
    </w:lvl>
    <w:lvl w:ilvl="7" w:tplc="BEE270F6">
      <w:start w:val="1"/>
      <w:numFmt w:val="bullet"/>
      <w:lvlText w:val="•"/>
      <w:lvlJc w:val="left"/>
      <w:pPr>
        <w:ind w:left="7566" w:hanging="426"/>
      </w:pPr>
      <w:rPr>
        <w:rFonts w:hint="default"/>
      </w:rPr>
    </w:lvl>
    <w:lvl w:ilvl="8" w:tplc="F10AC20E">
      <w:start w:val="1"/>
      <w:numFmt w:val="bullet"/>
      <w:lvlText w:val="•"/>
      <w:lvlJc w:val="left"/>
      <w:pPr>
        <w:ind w:left="8572" w:hanging="426"/>
      </w:pPr>
      <w:rPr>
        <w:rFonts w:hint="default"/>
      </w:rPr>
    </w:lvl>
  </w:abstractNum>
  <w:abstractNum w:abstractNumId="3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745AA"/>
    <w:multiLevelType w:val="hybridMultilevel"/>
    <w:tmpl w:val="42BC97BC"/>
    <w:lvl w:ilvl="0" w:tplc="A78C18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A0829"/>
    <w:multiLevelType w:val="hybridMultilevel"/>
    <w:tmpl w:val="806894F6"/>
    <w:lvl w:ilvl="0" w:tplc="504E1086">
      <w:start w:val="1"/>
      <w:numFmt w:val="decimal"/>
      <w:lvlText w:val="%1."/>
      <w:lvlJc w:val="left"/>
      <w:pPr>
        <w:ind w:left="666" w:hanging="426"/>
      </w:pPr>
      <w:rPr>
        <w:rFonts w:ascii="Calibri" w:eastAsia="Calibri" w:hAnsi="Calibri" w:hint="default"/>
        <w:spacing w:val="-1"/>
        <w:sz w:val="24"/>
        <w:szCs w:val="24"/>
      </w:rPr>
    </w:lvl>
    <w:lvl w:ilvl="1" w:tplc="5D96BD9C">
      <w:start w:val="1"/>
      <w:numFmt w:val="bullet"/>
      <w:lvlText w:val="•"/>
      <w:lvlJc w:val="left"/>
      <w:pPr>
        <w:ind w:left="1693" w:hanging="426"/>
      </w:pPr>
      <w:rPr>
        <w:rFonts w:hint="default"/>
      </w:rPr>
    </w:lvl>
    <w:lvl w:ilvl="2" w:tplc="93EAEDC4">
      <w:start w:val="1"/>
      <w:numFmt w:val="bullet"/>
      <w:lvlText w:val="•"/>
      <w:lvlJc w:val="left"/>
      <w:pPr>
        <w:ind w:left="2721" w:hanging="426"/>
      </w:pPr>
      <w:rPr>
        <w:rFonts w:hint="default"/>
      </w:rPr>
    </w:lvl>
    <w:lvl w:ilvl="3" w:tplc="F80A60F8">
      <w:start w:val="1"/>
      <w:numFmt w:val="bullet"/>
      <w:lvlText w:val="•"/>
      <w:lvlJc w:val="left"/>
      <w:pPr>
        <w:ind w:left="3749" w:hanging="426"/>
      </w:pPr>
      <w:rPr>
        <w:rFonts w:hint="default"/>
      </w:rPr>
    </w:lvl>
    <w:lvl w:ilvl="4" w:tplc="81F4F274">
      <w:start w:val="1"/>
      <w:numFmt w:val="bullet"/>
      <w:lvlText w:val="•"/>
      <w:lvlJc w:val="left"/>
      <w:pPr>
        <w:ind w:left="4777" w:hanging="426"/>
      </w:pPr>
      <w:rPr>
        <w:rFonts w:hint="default"/>
      </w:rPr>
    </w:lvl>
    <w:lvl w:ilvl="5" w:tplc="00064310">
      <w:start w:val="1"/>
      <w:numFmt w:val="bullet"/>
      <w:lvlText w:val="•"/>
      <w:lvlJc w:val="left"/>
      <w:pPr>
        <w:ind w:left="5805" w:hanging="426"/>
      </w:pPr>
      <w:rPr>
        <w:rFonts w:hint="default"/>
      </w:rPr>
    </w:lvl>
    <w:lvl w:ilvl="6" w:tplc="16AC31A4">
      <w:start w:val="1"/>
      <w:numFmt w:val="bullet"/>
      <w:lvlText w:val="•"/>
      <w:lvlJc w:val="left"/>
      <w:pPr>
        <w:ind w:left="6833" w:hanging="426"/>
      </w:pPr>
      <w:rPr>
        <w:rFonts w:hint="default"/>
      </w:rPr>
    </w:lvl>
    <w:lvl w:ilvl="7" w:tplc="DD78BD58">
      <w:start w:val="1"/>
      <w:numFmt w:val="bullet"/>
      <w:lvlText w:val="•"/>
      <w:lvlJc w:val="left"/>
      <w:pPr>
        <w:ind w:left="7860" w:hanging="426"/>
      </w:pPr>
      <w:rPr>
        <w:rFonts w:hint="default"/>
      </w:rPr>
    </w:lvl>
    <w:lvl w:ilvl="8" w:tplc="90220C3E">
      <w:start w:val="1"/>
      <w:numFmt w:val="bullet"/>
      <w:lvlText w:val="•"/>
      <w:lvlJc w:val="left"/>
      <w:pPr>
        <w:ind w:left="8888" w:hanging="426"/>
      </w:pPr>
      <w:rPr>
        <w:rFonts w:hint="default"/>
      </w:rPr>
    </w:lvl>
  </w:abstractNum>
  <w:abstractNum w:abstractNumId="6" w15:restartNumberingAfterBreak="0">
    <w:nsid w:val="78EF30EC"/>
    <w:multiLevelType w:val="hybridMultilevel"/>
    <w:tmpl w:val="806894F6"/>
    <w:lvl w:ilvl="0" w:tplc="504E1086">
      <w:start w:val="1"/>
      <w:numFmt w:val="decimal"/>
      <w:lvlText w:val="%1."/>
      <w:lvlJc w:val="left"/>
      <w:pPr>
        <w:ind w:left="666" w:hanging="426"/>
      </w:pPr>
      <w:rPr>
        <w:rFonts w:ascii="Calibri" w:eastAsia="Calibri" w:hAnsi="Calibri" w:hint="default"/>
        <w:spacing w:val="-1"/>
        <w:sz w:val="24"/>
        <w:szCs w:val="24"/>
      </w:rPr>
    </w:lvl>
    <w:lvl w:ilvl="1" w:tplc="5D96BD9C">
      <w:start w:val="1"/>
      <w:numFmt w:val="bullet"/>
      <w:lvlText w:val="•"/>
      <w:lvlJc w:val="left"/>
      <w:pPr>
        <w:ind w:left="1693" w:hanging="426"/>
      </w:pPr>
      <w:rPr>
        <w:rFonts w:hint="default"/>
      </w:rPr>
    </w:lvl>
    <w:lvl w:ilvl="2" w:tplc="93EAEDC4">
      <w:start w:val="1"/>
      <w:numFmt w:val="bullet"/>
      <w:lvlText w:val="•"/>
      <w:lvlJc w:val="left"/>
      <w:pPr>
        <w:ind w:left="2721" w:hanging="426"/>
      </w:pPr>
      <w:rPr>
        <w:rFonts w:hint="default"/>
      </w:rPr>
    </w:lvl>
    <w:lvl w:ilvl="3" w:tplc="F80A60F8">
      <w:start w:val="1"/>
      <w:numFmt w:val="bullet"/>
      <w:lvlText w:val="•"/>
      <w:lvlJc w:val="left"/>
      <w:pPr>
        <w:ind w:left="3749" w:hanging="426"/>
      </w:pPr>
      <w:rPr>
        <w:rFonts w:hint="default"/>
      </w:rPr>
    </w:lvl>
    <w:lvl w:ilvl="4" w:tplc="81F4F274">
      <w:start w:val="1"/>
      <w:numFmt w:val="bullet"/>
      <w:lvlText w:val="•"/>
      <w:lvlJc w:val="left"/>
      <w:pPr>
        <w:ind w:left="4777" w:hanging="426"/>
      </w:pPr>
      <w:rPr>
        <w:rFonts w:hint="default"/>
      </w:rPr>
    </w:lvl>
    <w:lvl w:ilvl="5" w:tplc="00064310">
      <w:start w:val="1"/>
      <w:numFmt w:val="bullet"/>
      <w:lvlText w:val="•"/>
      <w:lvlJc w:val="left"/>
      <w:pPr>
        <w:ind w:left="5805" w:hanging="426"/>
      </w:pPr>
      <w:rPr>
        <w:rFonts w:hint="default"/>
      </w:rPr>
    </w:lvl>
    <w:lvl w:ilvl="6" w:tplc="16AC31A4">
      <w:start w:val="1"/>
      <w:numFmt w:val="bullet"/>
      <w:lvlText w:val="•"/>
      <w:lvlJc w:val="left"/>
      <w:pPr>
        <w:ind w:left="6833" w:hanging="426"/>
      </w:pPr>
      <w:rPr>
        <w:rFonts w:hint="default"/>
      </w:rPr>
    </w:lvl>
    <w:lvl w:ilvl="7" w:tplc="DD78BD58">
      <w:start w:val="1"/>
      <w:numFmt w:val="bullet"/>
      <w:lvlText w:val="•"/>
      <w:lvlJc w:val="left"/>
      <w:pPr>
        <w:ind w:left="7860" w:hanging="426"/>
      </w:pPr>
      <w:rPr>
        <w:rFonts w:hint="default"/>
      </w:rPr>
    </w:lvl>
    <w:lvl w:ilvl="8" w:tplc="90220C3E">
      <w:start w:val="1"/>
      <w:numFmt w:val="bullet"/>
      <w:lvlText w:val="•"/>
      <w:lvlJc w:val="left"/>
      <w:pPr>
        <w:ind w:left="8888" w:hanging="426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E81"/>
    <w:rsid w:val="00017843"/>
    <w:rsid w:val="0002139B"/>
    <w:rsid w:val="000266F9"/>
    <w:rsid w:val="00040739"/>
    <w:rsid w:val="00065F70"/>
    <w:rsid w:val="00082A2B"/>
    <w:rsid w:val="00092604"/>
    <w:rsid w:val="00092A5F"/>
    <w:rsid w:val="00093058"/>
    <w:rsid w:val="000B7A71"/>
    <w:rsid w:val="000C0580"/>
    <w:rsid w:val="000E46A0"/>
    <w:rsid w:val="00107132"/>
    <w:rsid w:val="00123255"/>
    <w:rsid w:val="001921A8"/>
    <w:rsid w:val="001A1DFD"/>
    <w:rsid w:val="001B2CE5"/>
    <w:rsid w:val="001D0FB4"/>
    <w:rsid w:val="001F65ED"/>
    <w:rsid w:val="002224D9"/>
    <w:rsid w:val="002354DB"/>
    <w:rsid w:val="00267ED1"/>
    <w:rsid w:val="002811A2"/>
    <w:rsid w:val="0028245B"/>
    <w:rsid w:val="002D0945"/>
    <w:rsid w:val="00305650"/>
    <w:rsid w:val="00306544"/>
    <w:rsid w:val="003820CB"/>
    <w:rsid w:val="0039109F"/>
    <w:rsid w:val="003C3D76"/>
    <w:rsid w:val="003E5126"/>
    <w:rsid w:val="003E5431"/>
    <w:rsid w:val="003F3183"/>
    <w:rsid w:val="003F3461"/>
    <w:rsid w:val="004367A5"/>
    <w:rsid w:val="00436A82"/>
    <w:rsid w:val="00461100"/>
    <w:rsid w:val="00467A93"/>
    <w:rsid w:val="0047262D"/>
    <w:rsid w:val="004A22BB"/>
    <w:rsid w:val="004D0FD4"/>
    <w:rsid w:val="00502757"/>
    <w:rsid w:val="00503E01"/>
    <w:rsid w:val="00525F92"/>
    <w:rsid w:val="005450A2"/>
    <w:rsid w:val="005478B2"/>
    <w:rsid w:val="00566287"/>
    <w:rsid w:val="00566B1A"/>
    <w:rsid w:val="00576EA1"/>
    <w:rsid w:val="0058226A"/>
    <w:rsid w:val="00587C8A"/>
    <w:rsid w:val="005B599E"/>
    <w:rsid w:val="005D5996"/>
    <w:rsid w:val="005E2F87"/>
    <w:rsid w:val="005E5116"/>
    <w:rsid w:val="006318F7"/>
    <w:rsid w:val="00666D09"/>
    <w:rsid w:val="006F0B68"/>
    <w:rsid w:val="00701085"/>
    <w:rsid w:val="00722DD6"/>
    <w:rsid w:val="00736A6D"/>
    <w:rsid w:val="00767F8F"/>
    <w:rsid w:val="007A2F0B"/>
    <w:rsid w:val="0082778B"/>
    <w:rsid w:val="00852C0B"/>
    <w:rsid w:val="00856ADC"/>
    <w:rsid w:val="00882455"/>
    <w:rsid w:val="00882BA5"/>
    <w:rsid w:val="00886A45"/>
    <w:rsid w:val="008C2DBE"/>
    <w:rsid w:val="008E21B3"/>
    <w:rsid w:val="009016E9"/>
    <w:rsid w:val="00947586"/>
    <w:rsid w:val="00957270"/>
    <w:rsid w:val="00971F63"/>
    <w:rsid w:val="009F59B3"/>
    <w:rsid w:val="00A30AEB"/>
    <w:rsid w:val="00A352ED"/>
    <w:rsid w:val="00A603AF"/>
    <w:rsid w:val="00A755F8"/>
    <w:rsid w:val="00A80B82"/>
    <w:rsid w:val="00A93B48"/>
    <w:rsid w:val="00AA4DA9"/>
    <w:rsid w:val="00AD131D"/>
    <w:rsid w:val="00AF58AF"/>
    <w:rsid w:val="00B20FA8"/>
    <w:rsid w:val="00B221A5"/>
    <w:rsid w:val="00B52421"/>
    <w:rsid w:val="00B74A10"/>
    <w:rsid w:val="00BA3F8D"/>
    <w:rsid w:val="00C06EB9"/>
    <w:rsid w:val="00C12D85"/>
    <w:rsid w:val="00C12E3A"/>
    <w:rsid w:val="00C24110"/>
    <w:rsid w:val="00C2616F"/>
    <w:rsid w:val="00C346A7"/>
    <w:rsid w:val="00C81E76"/>
    <w:rsid w:val="00CB782A"/>
    <w:rsid w:val="00CE798B"/>
    <w:rsid w:val="00CF7CB9"/>
    <w:rsid w:val="00D22222"/>
    <w:rsid w:val="00D4097E"/>
    <w:rsid w:val="00D60FEC"/>
    <w:rsid w:val="00DA3FD1"/>
    <w:rsid w:val="00DB6EA6"/>
    <w:rsid w:val="00DC2936"/>
    <w:rsid w:val="00DD06AD"/>
    <w:rsid w:val="00DD3403"/>
    <w:rsid w:val="00DF6761"/>
    <w:rsid w:val="00E15E81"/>
    <w:rsid w:val="00E72303"/>
    <w:rsid w:val="00E75A25"/>
    <w:rsid w:val="00EA2F49"/>
    <w:rsid w:val="00EF40D1"/>
    <w:rsid w:val="00F15552"/>
    <w:rsid w:val="00F1761D"/>
    <w:rsid w:val="00F47A04"/>
    <w:rsid w:val="00F55726"/>
    <w:rsid w:val="00F91887"/>
    <w:rsid w:val="00F91A97"/>
    <w:rsid w:val="00F97DAD"/>
    <w:rsid w:val="00FD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176257-BA4E-4B66-9E6E-BB749726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E15E81"/>
    <w:pPr>
      <w:widowControl w:val="0"/>
      <w:ind w:left="100"/>
      <w:outlineLvl w:val="0"/>
    </w:pPr>
    <w:rPr>
      <w:rFonts w:ascii="Calibri" w:eastAsia="Calibri" w:hAnsi="Calibri" w:cstheme="minorBid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rsid w:val="00A755F8"/>
    <w:rPr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E15E81"/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15E81"/>
    <w:pPr>
      <w:widowControl w:val="0"/>
      <w:ind w:left="526" w:hanging="426"/>
    </w:pPr>
    <w:rPr>
      <w:rFonts w:ascii="Calibri" w:eastAsia="Calibri" w:hAnsi="Calibri"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15E81"/>
    <w:rPr>
      <w:rFonts w:ascii="Calibri" w:eastAsia="Calibri" w:hAnsi="Calibri" w:cstheme="minorBidi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76E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ekfe.gr/downloads/lab-manuals/psifiako-polymetro-faithful-ft-591-manual.pdf" TargetMode="External"/><Relationship Id="rId13" Type="http://schemas.openxmlformats.org/officeDocument/2006/relationships/hyperlink" Target="http://panekfe.gr/downloads/lab-manuals/water-bath-LABTECH-LWB-211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ekfe.gr/downloads/lab-manuals/fotopyles_leitourgeia_hl_xronometrou.pdf" TargetMode="External"/><Relationship Id="rId12" Type="http://schemas.openxmlformats.org/officeDocument/2006/relationships/hyperlink" Target="http://panekfe.gr/downloads/lab-manuals/magnetic-stirrer-LABTECH-LMS-100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ekfe.gr/downloads/lab-manuals/microscopio-bioanalytica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ekfe.gr/downloads/lab-manuals/fotopyles_prosferomena_ylika.pdf" TargetMode="External"/><Relationship Id="rId11" Type="http://schemas.openxmlformats.org/officeDocument/2006/relationships/hyperlink" Target="http://panekfe.gr/downloads/lab-manuals/Phmeter-Hana-HI8314.pdf" TargetMode="External"/><Relationship Id="rId5" Type="http://schemas.openxmlformats.org/officeDocument/2006/relationships/hyperlink" Target="http://panekfe.gr/downloads/lab-manuals/Hlektrikos-Cronometrirtis-Amaksidia.pdf" TargetMode="External"/><Relationship Id="rId15" Type="http://schemas.openxmlformats.org/officeDocument/2006/relationships/hyperlink" Target="http://panekfe.gr/downloads/lab-manuals/diataksi-apostaksis.pdf" TargetMode="External"/><Relationship Id="rId10" Type="http://schemas.openxmlformats.org/officeDocument/2006/relationships/hyperlink" Target="http://www.panekfe.gr/downloads/lab-manuals/genitria-akoustikwn-syxnothton-YB162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ekfe.gr/downloads/lab-manuals/trofodotiko-xamilwn-ypsilwn-tasewn.pdf" TargetMode="External"/><Relationship Id="rId14" Type="http://schemas.openxmlformats.org/officeDocument/2006/relationships/hyperlink" Target="http://panekfe.gr/downloads/lab-manuals/Hoffma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&#928;&#913;&#925;&#917;&#922;&#934;&#917;\panekfe-letter-template-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panekfe-letter-template-final.dotx</Template>
  <TotalTime>0</TotalTime>
  <Pages>2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5942</CharactersWithSpaces>
  <SharedDoc>false</SharedDoc>
  <HLinks>
    <vt:vector size="6" baseType="variant"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vgargan</dc:creator>
  <cp:lastModifiedBy>vgargan</cp:lastModifiedBy>
  <cp:revision>2</cp:revision>
  <cp:lastPrinted>2011-12-05T13:33:00Z</cp:lastPrinted>
  <dcterms:created xsi:type="dcterms:W3CDTF">2017-10-06T15:29:00Z</dcterms:created>
  <dcterms:modified xsi:type="dcterms:W3CDTF">2017-10-06T15:29:00Z</dcterms:modified>
</cp:coreProperties>
</file>