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425"/>
        <w:gridCol w:w="4536"/>
      </w:tblGrid>
      <w:tr w:rsidR="00E53D0A" w:rsidRPr="00E64A5D" w:rsidTr="007A6285">
        <w:trPr>
          <w:trHeight w:val="2703"/>
        </w:trPr>
        <w:tc>
          <w:tcPr>
            <w:tcW w:w="5529" w:type="dxa"/>
          </w:tcPr>
          <w:p w:rsidR="00E53D0A" w:rsidRPr="00E64A5D" w:rsidRDefault="00885E75" w:rsidP="009446F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BA41B7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Picture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0A" w:rsidRPr="00E64A5D" w:rsidRDefault="00E53D0A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E53D0A" w:rsidRPr="00E64A5D" w:rsidRDefault="00E53D0A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ΥΠΟΥΡΓΕΙΟ </w:t>
            </w:r>
            <w:r w:rsidR="007039AE">
              <w:rPr>
                <w:rFonts w:ascii="Calibri" w:hAnsi="Calibri" w:cs="Calibri"/>
                <w:sz w:val="22"/>
                <w:szCs w:val="22"/>
              </w:rPr>
              <w:t xml:space="preserve">ΠΟΛΙΤΙΣΜΟΥ,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>ΠΑΙΔΕΙΑΣ ΚΑΙ ΘΡΗΣΚΕΥΜΑΤΩΝ</w:t>
            </w:r>
          </w:p>
          <w:p w:rsidR="00E53D0A" w:rsidRPr="00E64A5D" w:rsidRDefault="00E53D0A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:rsidR="00E53D0A" w:rsidRPr="00E64A5D" w:rsidRDefault="00E53D0A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ΠΕΡ/ΚΗ Δ/ΝΣΗ Π/ΘΜΙΑΣ ΚΑΙ Δ/ΘΜΙΑΣ ΕΚΠ/ΣΗΣ ΚΡΗΤΗΣ</w:t>
            </w:r>
          </w:p>
          <w:p w:rsidR="00E53D0A" w:rsidRPr="00E64A5D" w:rsidRDefault="00E53D0A" w:rsidP="003C3D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Δ/ΝΣΗ Δ/ΘΜΙΑΣ ΕΚΠ/ΣΗΣ ΗΡΑΚΛΕΙΟΥ</w:t>
            </w:r>
          </w:p>
          <w:p w:rsidR="00E53D0A" w:rsidRPr="00E64A5D" w:rsidRDefault="00E53D0A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1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&amp; 2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ΕΡΓΑΣΤΗΡΙΑΚ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ΚΕΝΤΡ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ΦΥΣΙΚΩΝ  ΕΠΙΣΤΗΜΩΝ ΗΡΑΚΛΕΙΟΥ  </w:t>
            </w:r>
          </w:p>
        </w:tc>
        <w:tc>
          <w:tcPr>
            <w:tcW w:w="425" w:type="dxa"/>
          </w:tcPr>
          <w:p w:rsidR="00E53D0A" w:rsidRPr="00E64A5D" w:rsidRDefault="00E53D0A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3D0A" w:rsidRPr="00E64A5D" w:rsidRDefault="00E53D0A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  <w:p w:rsidR="00E53D0A" w:rsidRPr="00E64A5D" w:rsidRDefault="00E53D0A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 xml:space="preserve">Ηράκλειο,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7039AE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7039AE"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/201</w:t>
            </w:r>
            <w:r w:rsidR="007039AE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:rsidR="00E53D0A" w:rsidRPr="00E64A5D" w:rsidRDefault="00E53D0A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53D0A" w:rsidRPr="00E64A5D" w:rsidRDefault="00E53D0A" w:rsidP="009446F2">
            <w:pPr>
              <w:rPr>
                <w:rFonts w:ascii="Calibri" w:hAnsi="Calibri" w:cs="Calibri"/>
                <w:sz w:val="22"/>
                <w:szCs w:val="22"/>
              </w:rPr>
            </w:pPr>
            <w:r w:rsidRPr="00810C3B">
              <w:rPr>
                <w:rFonts w:ascii="Calibri" w:hAnsi="Calibri" w:cs="Calibri"/>
                <w:b/>
                <w:sz w:val="22"/>
                <w:szCs w:val="22"/>
              </w:rPr>
              <w:t>Αρ. Πρωτ.: 17764</w:t>
            </w:r>
          </w:p>
          <w:p w:rsidR="00E53D0A" w:rsidRPr="00E64A5D" w:rsidRDefault="00E53D0A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53D0A" w:rsidRPr="00E64A5D" w:rsidRDefault="00E53D0A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53D0A" w:rsidRPr="00E64A5D" w:rsidRDefault="00E53D0A" w:rsidP="009446F2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D0A" w:rsidRPr="00E64A5D" w:rsidTr="00852C0B">
        <w:trPr>
          <w:trHeight w:val="1854"/>
        </w:trPr>
        <w:tc>
          <w:tcPr>
            <w:tcW w:w="5529" w:type="dxa"/>
          </w:tcPr>
          <w:p w:rsidR="00E53D0A" w:rsidRPr="00E64A5D" w:rsidRDefault="00E53D0A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1ο  ΕΚΦΕ ΗΡΑΚΛΕΙΟΥ</w:t>
            </w:r>
          </w:p>
          <w:p w:rsidR="00E53D0A" w:rsidRPr="00E64A5D" w:rsidRDefault="00E53D0A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Ταχ. Δ/νση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Πιτσουλάκη 24, 71307, Ηράκλειο</w:t>
            </w:r>
          </w:p>
          <w:p w:rsidR="00E53D0A" w:rsidRPr="00E64A5D" w:rsidRDefault="00E53D0A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Ελευθερία Φανουράκη</w:t>
            </w:r>
          </w:p>
          <w:p w:rsidR="00E53D0A" w:rsidRPr="00274F9F" w:rsidRDefault="00274F9F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0"/>
                <w:szCs w:val="20"/>
              </w:rPr>
              <w:t>Τηλ</w:t>
            </w:r>
            <w:r w:rsidRPr="00274F9F">
              <w:rPr>
                <w:rFonts w:ascii="Verdana" w:hAnsi="Verdana"/>
                <w:sz w:val="20"/>
                <w:szCs w:val="20"/>
                <w:lang w:val="it-IT"/>
              </w:rPr>
              <w:t>./</w:t>
            </w:r>
            <w:r>
              <w:rPr>
                <w:rFonts w:ascii="Verdana" w:hAnsi="Verdana"/>
                <w:sz w:val="20"/>
                <w:szCs w:val="20"/>
              </w:rPr>
              <w:t>Φαξ</w:t>
            </w:r>
            <w:r w:rsidRPr="00274F9F">
              <w:rPr>
                <w:rFonts w:ascii="Verdana" w:hAnsi="Verdana"/>
                <w:sz w:val="20"/>
                <w:szCs w:val="20"/>
                <w:lang w:val="it-IT"/>
              </w:rPr>
              <w:t xml:space="preserve">    :2810327256/2810360253</w:t>
            </w:r>
            <w:r w:rsidR="00E53D0A" w:rsidRPr="007039AE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="00E53D0A" w:rsidRPr="00274F9F">
              <w:rPr>
                <w:rFonts w:ascii="Calibri" w:hAnsi="Calibri" w:cs="Calibri"/>
                <w:sz w:val="22"/>
                <w:szCs w:val="22"/>
                <w:lang w:val="it-IT"/>
              </w:rPr>
              <w:t>-</w:t>
            </w:r>
            <w:r w:rsidR="00E53D0A" w:rsidRPr="007039AE">
              <w:rPr>
                <w:rFonts w:ascii="Calibri" w:hAnsi="Calibri" w:cs="Calibri"/>
                <w:sz w:val="22"/>
                <w:szCs w:val="22"/>
                <w:lang w:val="it-IT"/>
              </w:rPr>
              <w:t>mail</w:t>
            </w:r>
            <w:r w:rsidR="00E53D0A" w:rsidRPr="00274F9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        </w:t>
            </w:r>
            <w:r w:rsidRPr="00274F9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</w:t>
            </w:r>
            <w:r w:rsidR="00E53D0A" w:rsidRPr="00274F9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</w:t>
            </w:r>
            <w:r w:rsidRPr="007039A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="00E53D0A" w:rsidRPr="00274F9F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="00E53D0A" w:rsidRPr="00274F9F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hyperlink r:id="rId6" w:history="1">
              <w:r w:rsidR="00E53D0A" w:rsidRPr="007039AE">
                <w:rPr>
                  <w:rFonts w:ascii="Calibri" w:hAnsi="Calibri" w:cs="Calibri"/>
                  <w:sz w:val="22"/>
                  <w:szCs w:val="22"/>
                  <w:lang w:val="it-IT"/>
                </w:rPr>
                <w:t>mail</w:t>
              </w:r>
              <w:r w:rsidR="00E53D0A" w:rsidRPr="00274F9F">
                <w:rPr>
                  <w:rFonts w:ascii="Calibri" w:hAnsi="Calibri" w:cs="Calibri"/>
                  <w:sz w:val="22"/>
                  <w:szCs w:val="22"/>
                  <w:lang w:val="it-IT"/>
                </w:rPr>
                <w:t>@1</w:t>
              </w:r>
              <w:r w:rsidR="00E53D0A" w:rsidRPr="007039AE">
                <w:rPr>
                  <w:rFonts w:ascii="Calibri" w:hAnsi="Calibri" w:cs="Calibri"/>
                  <w:sz w:val="22"/>
                  <w:szCs w:val="22"/>
                  <w:lang w:val="it-IT"/>
                </w:rPr>
                <w:t>ekfe</w:t>
              </w:r>
              <w:r w:rsidR="00E53D0A" w:rsidRPr="00274F9F">
                <w:rPr>
                  <w:rFonts w:ascii="Calibri" w:hAnsi="Calibri" w:cs="Calibri"/>
                  <w:sz w:val="22"/>
                  <w:szCs w:val="22"/>
                  <w:lang w:val="it-IT"/>
                </w:rPr>
                <w:t>.</w:t>
              </w:r>
              <w:r w:rsidR="00E53D0A" w:rsidRPr="007039AE">
                <w:rPr>
                  <w:rFonts w:ascii="Calibri" w:hAnsi="Calibri" w:cs="Calibri"/>
                  <w:sz w:val="22"/>
                  <w:szCs w:val="22"/>
                  <w:lang w:val="it-IT"/>
                </w:rPr>
                <w:t>ira</w:t>
              </w:r>
              <w:r w:rsidR="00E53D0A" w:rsidRPr="00274F9F">
                <w:rPr>
                  <w:rFonts w:ascii="Calibri" w:hAnsi="Calibri" w:cs="Calibri"/>
                  <w:sz w:val="22"/>
                  <w:szCs w:val="22"/>
                  <w:lang w:val="it-IT"/>
                </w:rPr>
                <w:t>.</w:t>
              </w:r>
              <w:r w:rsidR="00E53D0A" w:rsidRPr="007039AE">
                <w:rPr>
                  <w:rFonts w:ascii="Calibri" w:hAnsi="Calibri" w:cs="Calibri"/>
                  <w:sz w:val="22"/>
                  <w:szCs w:val="22"/>
                  <w:lang w:val="it-IT"/>
                </w:rPr>
                <w:t>sch</w:t>
              </w:r>
              <w:r w:rsidR="00E53D0A" w:rsidRPr="00274F9F">
                <w:rPr>
                  <w:rFonts w:ascii="Calibri" w:hAnsi="Calibri" w:cs="Calibri"/>
                  <w:sz w:val="22"/>
                  <w:szCs w:val="22"/>
                  <w:lang w:val="it-IT"/>
                </w:rPr>
                <w:t>.</w:t>
              </w:r>
              <w:r w:rsidR="00E53D0A" w:rsidRPr="007039AE">
                <w:rPr>
                  <w:rFonts w:ascii="Calibri" w:hAnsi="Calibri" w:cs="Calibri"/>
                  <w:sz w:val="22"/>
                  <w:szCs w:val="22"/>
                  <w:lang w:val="it-IT"/>
                </w:rPr>
                <w:t>gr</w:t>
              </w:r>
            </w:hyperlink>
          </w:p>
          <w:p w:rsidR="00E53D0A" w:rsidRPr="00E64A5D" w:rsidRDefault="00E53D0A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http://1ekfe.ira.sch.gr </w:t>
            </w:r>
          </w:p>
        </w:tc>
        <w:tc>
          <w:tcPr>
            <w:tcW w:w="425" w:type="dxa"/>
            <w:vMerge w:val="restart"/>
          </w:tcPr>
          <w:p w:rsidR="00E53D0A" w:rsidRPr="00E64A5D" w:rsidRDefault="00E53D0A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536" w:type="dxa"/>
            <w:vMerge w:val="restart"/>
          </w:tcPr>
          <w:p w:rsidR="00E53D0A" w:rsidRPr="007F4788" w:rsidRDefault="00E53D0A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F47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ΠΡΟΣ: </w:t>
            </w:r>
          </w:p>
          <w:p w:rsidR="00E53D0A" w:rsidRPr="007F4788" w:rsidRDefault="00E53D0A" w:rsidP="003C3D76">
            <w:pPr>
              <w:numPr>
                <w:ilvl w:val="0"/>
                <w:numId w:val="3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Γυμνάσια, ΓΕΛ &amp; ΕΠΑΛ αρμοδιότητας 1ου και 2ου ΕΚΦΕ Ηρακλείου</w:t>
            </w:r>
          </w:p>
          <w:p w:rsidR="00E53D0A" w:rsidRPr="007F4788" w:rsidRDefault="00E53D0A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53D0A" w:rsidRPr="007F4788" w:rsidRDefault="00E53D0A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F47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ΚΟΙΝ:</w:t>
            </w:r>
          </w:p>
          <w:p w:rsidR="00E53D0A" w:rsidRPr="007F4788" w:rsidRDefault="00E53D0A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Δ/νση Δ/θμιας Εκπ/σης Ν. Ηρακλείου</w:t>
            </w:r>
          </w:p>
          <w:p w:rsidR="00E53D0A" w:rsidRPr="007F4788" w:rsidRDefault="00E53D0A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E53D0A" w:rsidRPr="007F4788" w:rsidRDefault="00E53D0A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Περιφ/κή Δ/νση Εκπ/σης Κρήτης</w:t>
            </w:r>
          </w:p>
          <w:p w:rsidR="00E53D0A" w:rsidRPr="007F4788" w:rsidRDefault="00E53D0A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E53D0A" w:rsidRPr="007F4788" w:rsidRDefault="00E53D0A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Προϊστάμενο Επιστημονικής &amp; Παιδαγωγικής Καθοδήγησης Δ/θμιας Εκπ/σης Κρήτης</w:t>
            </w:r>
          </w:p>
          <w:p w:rsidR="00E53D0A" w:rsidRPr="007F4788" w:rsidRDefault="00E53D0A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E53D0A" w:rsidRPr="00E64A5D" w:rsidRDefault="00E53D0A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Γραφείο Σχολικών Συμβούλων ΠΕ04</w:t>
            </w:r>
          </w:p>
        </w:tc>
      </w:tr>
      <w:tr w:rsidR="00E53D0A" w:rsidRPr="00E64A5D" w:rsidTr="00852C0B">
        <w:trPr>
          <w:trHeight w:val="1747"/>
        </w:trPr>
        <w:tc>
          <w:tcPr>
            <w:tcW w:w="5529" w:type="dxa"/>
          </w:tcPr>
          <w:p w:rsidR="00E53D0A" w:rsidRPr="00E64A5D" w:rsidRDefault="00E53D0A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64A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2ο  ΕΚΦΕ ΗΡΑΚΛΕΙΟΥ</w:t>
            </w:r>
          </w:p>
          <w:p w:rsidR="00E53D0A" w:rsidRPr="00E64A5D" w:rsidRDefault="00E53D0A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Ταχ. Δ/νση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Μάχης Κρήτης 52, 71303 Ηράκλειο                                      </w:t>
            </w:r>
          </w:p>
          <w:p w:rsidR="00E53D0A" w:rsidRPr="00E64A5D" w:rsidRDefault="00E53D0A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  Βασίλης Γαργανουράκης</w:t>
            </w:r>
          </w:p>
          <w:p w:rsidR="00E53D0A" w:rsidRPr="00E64A5D" w:rsidRDefault="00E53D0A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Τηλ. -Fax  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2810370508</w:t>
            </w:r>
          </w:p>
          <w:p w:rsidR="00E53D0A" w:rsidRPr="007039AE" w:rsidRDefault="00E53D0A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039A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7039AE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7039AE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hyperlink r:id="rId7" w:history="1">
              <w:r w:rsidRPr="007039AE">
                <w:rPr>
                  <w:rFonts w:ascii="Calibri" w:hAnsi="Calibri" w:cs="Calibri"/>
                  <w:sz w:val="22"/>
                  <w:szCs w:val="22"/>
                  <w:lang w:val="it-IT"/>
                </w:rPr>
                <w:t>mail@2ekfe.ira.sch.gr</w:t>
              </w:r>
            </w:hyperlink>
          </w:p>
          <w:p w:rsidR="00E53D0A" w:rsidRPr="00E64A5D" w:rsidRDefault="00E53D0A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http://2ekfe.ira.sch.gr                                                                </w:t>
            </w:r>
          </w:p>
        </w:tc>
        <w:tc>
          <w:tcPr>
            <w:tcW w:w="425" w:type="dxa"/>
            <w:vMerge/>
          </w:tcPr>
          <w:p w:rsidR="00E53D0A" w:rsidRPr="00E64A5D" w:rsidRDefault="00E53D0A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E53D0A" w:rsidRPr="00E64A5D" w:rsidRDefault="00E53D0A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E53D0A" w:rsidRPr="00FC4C5E" w:rsidRDefault="00E53D0A" w:rsidP="00A755F8">
      <w:pPr>
        <w:tabs>
          <w:tab w:val="left" w:pos="180"/>
          <w:tab w:val="left" w:pos="1260"/>
        </w:tabs>
        <w:rPr>
          <w:rFonts w:ascii="Calibri" w:hAnsi="Calibri" w:cs="Calibri"/>
          <w:b/>
        </w:rPr>
      </w:pPr>
    </w:p>
    <w:p w:rsidR="00E53D0A" w:rsidRPr="00A7289F" w:rsidRDefault="00E53D0A" w:rsidP="007039AE">
      <w:pPr>
        <w:ind w:left="851" w:hanging="851"/>
        <w:jc w:val="both"/>
        <w:rPr>
          <w:rFonts w:ascii="Calibri" w:hAnsi="Calibri" w:cs="Calibri"/>
          <w:b/>
        </w:rPr>
      </w:pPr>
      <w:r w:rsidRPr="00A7289F">
        <w:rPr>
          <w:rFonts w:ascii="Calibri" w:hAnsi="Calibri" w:cs="Calibri"/>
          <w:b/>
        </w:rPr>
        <w:t>ΘΕΜΑ :</w:t>
      </w:r>
      <w:r w:rsidRPr="00A7289F">
        <w:rPr>
          <w:rFonts w:ascii="Calibri" w:hAnsi="Calibri" w:cs="Calibri"/>
          <w:b/>
        </w:rPr>
        <w:tab/>
        <w:t xml:space="preserve"> </w:t>
      </w:r>
      <w:r w:rsidR="00A7289F" w:rsidRPr="00A7289F">
        <w:rPr>
          <w:rFonts w:ascii="Calibri" w:hAnsi="Calibri" w:cs="Calibri"/>
          <w:b/>
        </w:rPr>
        <w:t>Εισαγωγικ</w:t>
      </w:r>
      <w:r w:rsidR="00810C3B">
        <w:rPr>
          <w:rFonts w:ascii="Calibri" w:hAnsi="Calibri" w:cs="Calibri"/>
          <w:b/>
        </w:rPr>
        <w:t>ές</w:t>
      </w:r>
      <w:r w:rsidR="00A7289F" w:rsidRPr="00A7289F">
        <w:rPr>
          <w:rFonts w:ascii="Calibri" w:hAnsi="Calibri" w:cs="Calibri"/>
          <w:b/>
        </w:rPr>
        <w:t xml:space="preserve"> </w:t>
      </w:r>
      <w:r w:rsidR="007039AE" w:rsidRPr="00A7289F">
        <w:rPr>
          <w:rFonts w:ascii="Calibri" w:hAnsi="Calibri" w:cs="Calibri"/>
          <w:b/>
        </w:rPr>
        <w:t>Συνάντηση των ΕΚΦΕ Ηρακλείου με τους εκπαιδευτικούς ΠΕ04 του Ν. Ηρακλείου για το</w:t>
      </w:r>
      <w:r w:rsidRPr="00A7289F">
        <w:rPr>
          <w:rFonts w:ascii="Calibri" w:hAnsi="Calibri" w:cs="Calibri"/>
          <w:b/>
        </w:rPr>
        <w:t xml:space="preserve"> σχ. έτος 201</w:t>
      </w:r>
      <w:r w:rsidR="007039AE" w:rsidRPr="00A7289F">
        <w:rPr>
          <w:rFonts w:ascii="Calibri" w:hAnsi="Calibri" w:cs="Calibri"/>
          <w:b/>
        </w:rPr>
        <w:t>5</w:t>
      </w:r>
      <w:r w:rsidRPr="00A7289F">
        <w:rPr>
          <w:rFonts w:ascii="Calibri" w:hAnsi="Calibri" w:cs="Calibri"/>
          <w:b/>
        </w:rPr>
        <w:t>-201</w:t>
      </w:r>
      <w:r w:rsidR="007039AE" w:rsidRPr="00A7289F">
        <w:rPr>
          <w:rFonts w:ascii="Calibri" w:hAnsi="Calibri" w:cs="Calibri"/>
          <w:b/>
        </w:rPr>
        <w:t>6</w:t>
      </w:r>
    </w:p>
    <w:p w:rsidR="00E53D0A" w:rsidRPr="00A7289F" w:rsidRDefault="00E53D0A" w:rsidP="007039AE">
      <w:pPr>
        <w:ind w:left="851" w:hanging="851"/>
        <w:jc w:val="both"/>
        <w:rPr>
          <w:rFonts w:ascii="Calibri" w:hAnsi="Calibri" w:cs="Calibri"/>
          <w:sz w:val="22"/>
          <w:szCs w:val="22"/>
        </w:rPr>
      </w:pPr>
    </w:p>
    <w:p w:rsidR="00475521" w:rsidRPr="00A7289F" w:rsidRDefault="007039AE" w:rsidP="00A7289F">
      <w:pPr>
        <w:spacing w:line="276" w:lineRule="auto"/>
        <w:ind w:right="-245"/>
        <w:jc w:val="both"/>
        <w:rPr>
          <w:rFonts w:ascii="Calibri" w:hAnsi="Calibri"/>
          <w:sz w:val="22"/>
          <w:szCs w:val="22"/>
        </w:rPr>
      </w:pPr>
      <w:r w:rsidRPr="00A7289F">
        <w:rPr>
          <w:rFonts w:ascii="Calibri" w:hAnsi="Calibri" w:cs="Calibri"/>
          <w:sz w:val="22"/>
          <w:szCs w:val="22"/>
        </w:rPr>
        <w:t xml:space="preserve">Τα ΕΚΦΕ Ηρακλείου καλούν τους εκπαιδευτικούς ΠΕ04 του Ν. Ηρακλείου σε συνάντηση </w:t>
      </w:r>
      <w:r w:rsidRPr="00A7289F">
        <w:rPr>
          <w:rFonts w:ascii="Calibri" w:hAnsi="Calibri"/>
          <w:b/>
          <w:sz w:val="22"/>
          <w:szCs w:val="22"/>
        </w:rPr>
        <w:t xml:space="preserve">στο </w:t>
      </w:r>
      <w:r w:rsidR="00BB030C" w:rsidRPr="00A7289F">
        <w:rPr>
          <w:rFonts w:ascii="Calibri" w:hAnsi="Calibri"/>
          <w:b/>
          <w:sz w:val="22"/>
          <w:szCs w:val="22"/>
        </w:rPr>
        <w:t xml:space="preserve">Αμφιθέατρο του 6ου ΕΠΑΛ </w:t>
      </w:r>
      <w:r w:rsidRPr="00A7289F">
        <w:rPr>
          <w:rFonts w:ascii="Calibri" w:hAnsi="Calibri"/>
          <w:sz w:val="22"/>
          <w:szCs w:val="22"/>
        </w:rPr>
        <w:t>(Πιτσουλάκη 24, Κηπούπολη</w:t>
      </w:r>
      <w:r w:rsidR="00BB030C" w:rsidRPr="00A7289F">
        <w:rPr>
          <w:rFonts w:ascii="Calibri" w:hAnsi="Calibri"/>
          <w:sz w:val="22"/>
          <w:szCs w:val="22"/>
        </w:rPr>
        <w:t xml:space="preserve">, δίπλα στο </w:t>
      </w:r>
      <w:r w:rsidR="00BB030C" w:rsidRPr="00A7289F">
        <w:rPr>
          <w:rFonts w:ascii="Calibri" w:hAnsi="Calibri"/>
          <w:b/>
          <w:sz w:val="22"/>
          <w:szCs w:val="22"/>
        </w:rPr>
        <w:t>1</w:t>
      </w:r>
      <w:r w:rsidR="00BB030C" w:rsidRPr="00A7289F">
        <w:rPr>
          <w:rFonts w:ascii="Calibri" w:hAnsi="Calibri"/>
          <w:b/>
          <w:sz w:val="22"/>
          <w:szCs w:val="22"/>
          <w:vertAlign w:val="superscript"/>
        </w:rPr>
        <w:t>ο</w:t>
      </w:r>
      <w:r w:rsidR="00BB030C" w:rsidRPr="00A7289F">
        <w:rPr>
          <w:rFonts w:ascii="Calibri" w:hAnsi="Calibri"/>
          <w:b/>
          <w:sz w:val="22"/>
          <w:szCs w:val="22"/>
        </w:rPr>
        <w:t xml:space="preserve"> ΕΚΦΕ Ηρακλείου</w:t>
      </w:r>
      <w:r w:rsidRPr="00A7289F">
        <w:rPr>
          <w:rFonts w:ascii="Calibri" w:hAnsi="Calibri"/>
          <w:sz w:val="22"/>
          <w:szCs w:val="22"/>
        </w:rPr>
        <w:t>) σύμφωνα με το παρακάτω πρόγραμμα.</w:t>
      </w:r>
      <w:r w:rsidR="00475521" w:rsidRPr="00A7289F">
        <w:rPr>
          <w:rFonts w:ascii="Calibri" w:hAnsi="Calibri"/>
          <w:sz w:val="22"/>
          <w:szCs w:val="22"/>
        </w:rPr>
        <w:t xml:space="preserve"> </w:t>
      </w:r>
    </w:p>
    <w:p w:rsidR="00A7289F" w:rsidRDefault="00A7289F" w:rsidP="00A7289F">
      <w:pPr>
        <w:spacing w:line="276" w:lineRule="auto"/>
        <w:ind w:right="-245"/>
        <w:jc w:val="both"/>
        <w:rPr>
          <w:rFonts w:ascii="Calibri" w:hAnsi="Calibri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1021"/>
        <w:gridCol w:w="3299"/>
        <w:gridCol w:w="1769"/>
        <w:gridCol w:w="273"/>
      </w:tblGrid>
      <w:tr w:rsidR="00BB030C" w:rsidRPr="00A7289F" w:rsidTr="00A7289F">
        <w:trPr>
          <w:gridAfter w:val="1"/>
          <w:wAfter w:w="273" w:type="dxa"/>
          <w:trHeight w:val="399"/>
          <w:jc w:val="center"/>
        </w:trPr>
        <w:tc>
          <w:tcPr>
            <w:tcW w:w="1440" w:type="dxa"/>
            <w:vAlign w:val="center"/>
          </w:tcPr>
          <w:p w:rsidR="00BB030C" w:rsidRPr="00A7289F" w:rsidRDefault="00BB030C" w:rsidP="00BC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ΧΡΟΝΟΣ</w:t>
            </w:r>
          </w:p>
        </w:tc>
        <w:tc>
          <w:tcPr>
            <w:tcW w:w="1440" w:type="dxa"/>
            <w:vAlign w:val="center"/>
          </w:tcPr>
          <w:p w:rsidR="00BB030C" w:rsidRPr="00A7289F" w:rsidRDefault="00BB030C" w:rsidP="00BC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ΤΟΠΟΣ</w:t>
            </w:r>
          </w:p>
        </w:tc>
        <w:tc>
          <w:tcPr>
            <w:tcW w:w="1440" w:type="dxa"/>
            <w:vAlign w:val="center"/>
          </w:tcPr>
          <w:p w:rsidR="00BB030C" w:rsidRPr="00A7289F" w:rsidRDefault="00BB030C" w:rsidP="00BC37AE">
            <w:pPr>
              <w:ind w:left="301" w:right="187" w:hanging="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ΩΡΑ</w:t>
            </w:r>
          </w:p>
        </w:tc>
        <w:tc>
          <w:tcPr>
            <w:tcW w:w="4320" w:type="dxa"/>
            <w:gridSpan w:val="2"/>
            <w:vAlign w:val="center"/>
          </w:tcPr>
          <w:p w:rsidR="00BB030C" w:rsidRPr="00A7289F" w:rsidRDefault="00BB030C" w:rsidP="00BC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θΕΜΑΤΑ</w:t>
            </w:r>
          </w:p>
        </w:tc>
        <w:tc>
          <w:tcPr>
            <w:tcW w:w="1769" w:type="dxa"/>
            <w:vAlign w:val="center"/>
          </w:tcPr>
          <w:p w:rsidR="00BB030C" w:rsidRPr="00A7289F" w:rsidRDefault="00BB030C" w:rsidP="00BC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ΑΠΕΥΘΥΝΕΤΑΙ</w:t>
            </w:r>
          </w:p>
        </w:tc>
      </w:tr>
      <w:tr w:rsidR="00BB030C" w:rsidRPr="00A7289F" w:rsidTr="00A7289F">
        <w:trPr>
          <w:gridAfter w:val="1"/>
          <w:wAfter w:w="273" w:type="dxa"/>
          <w:trHeight w:val="560"/>
          <w:jc w:val="center"/>
        </w:trPr>
        <w:tc>
          <w:tcPr>
            <w:tcW w:w="1440" w:type="dxa"/>
          </w:tcPr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/>
                <w:b/>
                <w:sz w:val="22"/>
                <w:szCs w:val="22"/>
              </w:rPr>
              <w:t>Τρίτη 08/09/2015</w:t>
            </w:r>
          </w:p>
        </w:tc>
        <w:tc>
          <w:tcPr>
            <w:tcW w:w="1440" w:type="dxa"/>
          </w:tcPr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>Αμφιθέατρο 6ου ΕΠΑΛ</w:t>
            </w:r>
          </w:p>
        </w:tc>
        <w:tc>
          <w:tcPr>
            <w:tcW w:w="1440" w:type="dxa"/>
          </w:tcPr>
          <w:p w:rsidR="00BB030C" w:rsidRPr="00A7289F" w:rsidRDefault="00BB030C" w:rsidP="00BC37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9:30-10:00</w:t>
            </w:r>
          </w:p>
        </w:tc>
        <w:tc>
          <w:tcPr>
            <w:tcW w:w="4320" w:type="dxa"/>
            <w:gridSpan w:val="2"/>
          </w:tcPr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color w:val="000000"/>
                <w:sz w:val="22"/>
                <w:szCs w:val="22"/>
              </w:rPr>
              <w:t>Συντονισμός νέας ύλης Χημείας Γ</w:t>
            </w:r>
            <w:r w:rsidR="00BC37AE" w:rsidRPr="00A7289F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 w:rsidRPr="00A728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Λυκείου </w:t>
            </w:r>
          </w:p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A728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Εισηγητής:</w:t>
            </w:r>
            <w:r w:rsidRPr="00A7289F">
              <w:rPr>
                <w:rFonts w:ascii="Calibri" w:hAnsi="Calibri"/>
                <w:b/>
                <w:sz w:val="22"/>
                <w:szCs w:val="22"/>
              </w:rPr>
              <w:t xml:space="preserve"> Σχ. Σύμβουλος ΠΕ04, Γεώργιος Χατζηδάκης</w:t>
            </w:r>
            <w:r w:rsidRPr="00A7289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69" w:type="dxa"/>
          </w:tcPr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color w:val="000000"/>
                <w:sz w:val="22"/>
                <w:szCs w:val="22"/>
              </w:rPr>
              <w:t>Εκπαιδευτικοί που διδάσκουν Χημεία Γ’ Λυκείου</w:t>
            </w:r>
          </w:p>
        </w:tc>
      </w:tr>
      <w:tr w:rsidR="00BB030C" w:rsidRPr="00A7289F" w:rsidTr="00A7289F">
        <w:trPr>
          <w:gridAfter w:val="1"/>
          <w:wAfter w:w="273" w:type="dxa"/>
          <w:trHeight w:val="560"/>
          <w:jc w:val="center"/>
        </w:trPr>
        <w:tc>
          <w:tcPr>
            <w:tcW w:w="1440" w:type="dxa"/>
          </w:tcPr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/>
                <w:b/>
                <w:sz w:val="22"/>
                <w:szCs w:val="22"/>
              </w:rPr>
              <w:t>Τρίτη 08/09/2015</w:t>
            </w:r>
          </w:p>
        </w:tc>
        <w:tc>
          <w:tcPr>
            <w:tcW w:w="1440" w:type="dxa"/>
          </w:tcPr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>Αμφιθέατρο 6ου ΕΠΑΛ</w:t>
            </w:r>
          </w:p>
        </w:tc>
        <w:tc>
          <w:tcPr>
            <w:tcW w:w="1440" w:type="dxa"/>
          </w:tcPr>
          <w:p w:rsidR="00BB030C" w:rsidRPr="00A7289F" w:rsidRDefault="00BB030C" w:rsidP="00BC37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10:00-12:00</w:t>
            </w:r>
          </w:p>
        </w:tc>
        <w:tc>
          <w:tcPr>
            <w:tcW w:w="4320" w:type="dxa"/>
            <w:gridSpan w:val="2"/>
          </w:tcPr>
          <w:p w:rsidR="00BB030C" w:rsidRPr="00A7289F" w:rsidRDefault="00BB030C" w:rsidP="00BB030C">
            <w:pPr>
              <w:ind w:left="252" w:hanging="252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 xml:space="preserve">α) </w:t>
            </w:r>
            <w:r w:rsidRPr="00A7289F">
              <w:rPr>
                <w:rFonts w:ascii="Calibri" w:eastAsia="MS Mincho" w:hAnsi="Calibri"/>
                <w:sz w:val="22"/>
                <w:szCs w:val="22"/>
                <w:lang w:eastAsia="ja-JP"/>
              </w:rPr>
              <w:t>Σχολιασμός απολογισμών 2014-2015</w:t>
            </w:r>
          </w:p>
          <w:p w:rsidR="00BB030C" w:rsidRPr="00A7289F" w:rsidRDefault="00BB030C" w:rsidP="00BB030C">
            <w:pPr>
              <w:autoSpaceDE w:val="0"/>
              <w:autoSpaceDN w:val="0"/>
              <w:adjustRightInd w:val="0"/>
              <w:ind w:left="252" w:hanging="252"/>
              <w:jc w:val="both"/>
              <w:rPr>
                <w:rFonts w:ascii="Calibri" w:hAnsi="Calibri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>β) Ορισμός ΥΣΕΦΕ-Διευθέτηση ωραρίου</w:t>
            </w:r>
          </w:p>
          <w:p w:rsidR="00BB030C" w:rsidRPr="00A7289F" w:rsidRDefault="00BB030C" w:rsidP="00BB030C">
            <w:pPr>
              <w:ind w:left="252" w:hanging="252"/>
              <w:rPr>
                <w:rFonts w:ascii="Calibri" w:hAnsi="Calibri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>γ) Υποχρεωτικές εργαστηριακές ασκήσεις 2015-16</w:t>
            </w:r>
          </w:p>
          <w:p w:rsidR="00BB030C" w:rsidRPr="00A7289F" w:rsidRDefault="00BB030C" w:rsidP="00BB030C">
            <w:pPr>
              <w:autoSpaceDE w:val="0"/>
              <w:autoSpaceDN w:val="0"/>
              <w:adjustRightInd w:val="0"/>
              <w:ind w:left="252" w:hanging="252"/>
              <w:jc w:val="both"/>
              <w:rPr>
                <w:rFonts w:ascii="Calibri" w:hAnsi="Calibri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 xml:space="preserve">δ) </w:t>
            </w:r>
            <w:r w:rsidRPr="00A7289F">
              <w:rPr>
                <w:rFonts w:ascii="Calibri" w:eastAsia="MS Mincho" w:hAnsi="Calibri"/>
                <w:sz w:val="22"/>
                <w:szCs w:val="22"/>
                <w:lang w:eastAsia="ja-JP"/>
              </w:rPr>
              <w:t>Πανηγύρι Φ.Ε. και EUSO2016</w:t>
            </w:r>
          </w:p>
          <w:p w:rsidR="00BB030C" w:rsidRPr="00A7289F" w:rsidRDefault="00BB030C" w:rsidP="00BB030C">
            <w:pPr>
              <w:autoSpaceDE w:val="0"/>
              <w:autoSpaceDN w:val="0"/>
              <w:adjustRightInd w:val="0"/>
              <w:spacing w:line="360" w:lineRule="auto"/>
              <w:ind w:left="252" w:hanging="25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>ε) Συζήτηση</w:t>
            </w:r>
          </w:p>
        </w:tc>
        <w:tc>
          <w:tcPr>
            <w:tcW w:w="1769" w:type="dxa"/>
          </w:tcPr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Εκπαιδευτικοί ΠΕ04 Λυκείου </w:t>
            </w:r>
          </w:p>
        </w:tc>
      </w:tr>
      <w:tr w:rsidR="00BB030C" w:rsidRPr="00A7289F" w:rsidTr="00A7289F">
        <w:trPr>
          <w:gridAfter w:val="1"/>
          <w:wAfter w:w="273" w:type="dxa"/>
          <w:trHeight w:val="560"/>
          <w:jc w:val="center"/>
        </w:trPr>
        <w:tc>
          <w:tcPr>
            <w:tcW w:w="1440" w:type="dxa"/>
          </w:tcPr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/>
                <w:b/>
                <w:sz w:val="22"/>
                <w:szCs w:val="22"/>
              </w:rPr>
              <w:t>Πέμπτη 10/09/2015</w:t>
            </w:r>
          </w:p>
        </w:tc>
        <w:tc>
          <w:tcPr>
            <w:tcW w:w="1440" w:type="dxa"/>
          </w:tcPr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>Αμφιθέατρο 6ου ΕΠΑΛ</w:t>
            </w:r>
          </w:p>
        </w:tc>
        <w:tc>
          <w:tcPr>
            <w:tcW w:w="1440" w:type="dxa"/>
          </w:tcPr>
          <w:p w:rsidR="00BB030C" w:rsidRPr="00A7289F" w:rsidRDefault="00BB030C" w:rsidP="00BC37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10:00-12:00</w:t>
            </w:r>
          </w:p>
        </w:tc>
        <w:tc>
          <w:tcPr>
            <w:tcW w:w="4320" w:type="dxa"/>
            <w:gridSpan w:val="2"/>
          </w:tcPr>
          <w:p w:rsidR="00BB030C" w:rsidRPr="00A7289F" w:rsidRDefault="00BB030C" w:rsidP="00BC37AE">
            <w:pPr>
              <w:ind w:left="252" w:hanging="252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 xml:space="preserve">α) </w:t>
            </w:r>
            <w:r w:rsidRPr="00A7289F">
              <w:rPr>
                <w:rFonts w:ascii="Calibri" w:eastAsia="MS Mincho" w:hAnsi="Calibri"/>
                <w:sz w:val="22"/>
                <w:szCs w:val="22"/>
                <w:lang w:eastAsia="ja-JP"/>
              </w:rPr>
              <w:t>Σχολιασμός απολογισμών 2014-2015</w:t>
            </w:r>
          </w:p>
          <w:p w:rsidR="00BB030C" w:rsidRPr="00A7289F" w:rsidRDefault="00BB030C" w:rsidP="00BC37AE">
            <w:pPr>
              <w:autoSpaceDE w:val="0"/>
              <w:autoSpaceDN w:val="0"/>
              <w:adjustRightInd w:val="0"/>
              <w:ind w:left="252" w:hanging="252"/>
              <w:jc w:val="both"/>
              <w:rPr>
                <w:rFonts w:ascii="Calibri" w:hAnsi="Calibri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>β) Ορισμός ΥΣΕΦΕ-Διευθέτηση ωραρίου</w:t>
            </w:r>
          </w:p>
          <w:p w:rsidR="00BB030C" w:rsidRPr="00A7289F" w:rsidRDefault="00BB030C" w:rsidP="00BC37AE">
            <w:pPr>
              <w:ind w:left="252" w:hanging="252"/>
              <w:rPr>
                <w:rFonts w:ascii="Calibri" w:hAnsi="Calibri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>γ) Υποχρεωτικές εργαστηριακές ασκήσεις 2015-16</w:t>
            </w:r>
          </w:p>
          <w:p w:rsidR="00BB030C" w:rsidRPr="00A7289F" w:rsidRDefault="00BB030C" w:rsidP="00BC37AE">
            <w:pPr>
              <w:autoSpaceDE w:val="0"/>
              <w:autoSpaceDN w:val="0"/>
              <w:adjustRightInd w:val="0"/>
              <w:ind w:left="252" w:hanging="252"/>
              <w:jc w:val="both"/>
              <w:rPr>
                <w:rFonts w:ascii="Calibri" w:hAnsi="Calibri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 xml:space="preserve">δ) </w:t>
            </w:r>
            <w:r w:rsidRPr="00A7289F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Πανηγύρι Φ.Ε. </w:t>
            </w:r>
          </w:p>
          <w:p w:rsidR="00BB030C" w:rsidRPr="00A7289F" w:rsidRDefault="00BB030C" w:rsidP="00BC37AE">
            <w:pPr>
              <w:autoSpaceDE w:val="0"/>
              <w:autoSpaceDN w:val="0"/>
              <w:adjustRightInd w:val="0"/>
              <w:spacing w:line="360" w:lineRule="auto"/>
              <w:ind w:left="252" w:hanging="25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/>
                <w:sz w:val="22"/>
                <w:szCs w:val="22"/>
              </w:rPr>
              <w:t>ε) Συζήτηση</w:t>
            </w:r>
          </w:p>
        </w:tc>
        <w:tc>
          <w:tcPr>
            <w:tcW w:w="1769" w:type="dxa"/>
          </w:tcPr>
          <w:p w:rsidR="00BB030C" w:rsidRPr="00A7289F" w:rsidRDefault="00BB030C" w:rsidP="00BC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8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Εκπαιδευτικοί ΠΕ04 Γυμνασίου </w:t>
            </w:r>
          </w:p>
        </w:tc>
      </w:tr>
      <w:tr w:rsidR="00E53D0A" w:rsidRPr="00A7289F" w:rsidTr="00A7289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1" w:type="dxa"/>
            <w:gridSpan w:val="4"/>
          </w:tcPr>
          <w:p w:rsidR="00A7289F" w:rsidRDefault="00A7289F" w:rsidP="007039AE">
            <w:pPr>
              <w:ind w:left="851" w:hanging="8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53D0A" w:rsidRPr="00A7289F" w:rsidRDefault="00E53D0A" w:rsidP="007039AE">
            <w:pPr>
              <w:ind w:left="851" w:hanging="8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sz w:val="22"/>
                <w:szCs w:val="22"/>
              </w:rPr>
              <w:t>Η Υπεύθυνη του 1ου Ε.Κ.Φ.Ε. Ηρακλείου</w:t>
            </w:r>
          </w:p>
          <w:p w:rsidR="00E53D0A" w:rsidRPr="00A7289F" w:rsidRDefault="00E53D0A" w:rsidP="007039AE">
            <w:pPr>
              <w:ind w:left="851" w:hanging="85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53D0A" w:rsidRPr="00A7289F" w:rsidRDefault="00E53D0A" w:rsidP="007039AE">
            <w:pPr>
              <w:ind w:left="851" w:hanging="85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53D0A" w:rsidRPr="00A7289F" w:rsidRDefault="00E53D0A" w:rsidP="007039AE">
            <w:pPr>
              <w:ind w:left="851" w:hanging="8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sz w:val="22"/>
                <w:szCs w:val="22"/>
              </w:rPr>
              <w:t>Ελευθερία Φανουράκη</w:t>
            </w:r>
          </w:p>
        </w:tc>
        <w:tc>
          <w:tcPr>
            <w:tcW w:w="5341" w:type="dxa"/>
            <w:gridSpan w:val="3"/>
          </w:tcPr>
          <w:p w:rsidR="00A7289F" w:rsidRDefault="00A7289F" w:rsidP="007039AE">
            <w:pPr>
              <w:ind w:left="851" w:hanging="8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53D0A" w:rsidRPr="00A7289F" w:rsidRDefault="00E53D0A" w:rsidP="007039AE">
            <w:pPr>
              <w:ind w:left="851" w:hanging="8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sz w:val="22"/>
                <w:szCs w:val="22"/>
              </w:rPr>
              <w:t>Ο Υπεύθυνος του 2ου Ε.Κ.Φ.Ε. Ηρακλείου</w:t>
            </w:r>
          </w:p>
          <w:p w:rsidR="00E53D0A" w:rsidRPr="00A7289F" w:rsidRDefault="00E53D0A" w:rsidP="007039AE">
            <w:pPr>
              <w:ind w:left="851" w:hanging="8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53D0A" w:rsidRPr="00A7289F" w:rsidRDefault="00E53D0A" w:rsidP="007039AE">
            <w:pPr>
              <w:ind w:left="851" w:hanging="851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53D0A" w:rsidRPr="00A7289F" w:rsidRDefault="00E53D0A" w:rsidP="00A7289F">
            <w:pPr>
              <w:ind w:left="851" w:hanging="8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289F">
              <w:rPr>
                <w:rFonts w:ascii="Calibri" w:hAnsi="Calibri" w:cs="Calibri"/>
                <w:b/>
                <w:sz w:val="22"/>
                <w:szCs w:val="22"/>
              </w:rPr>
              <w:t>Βασίλειος Γαργανουράκης</w:t>
            </w:r>
          </w:p>
        </w:tc>
      </w:tr>
    </w:tbl>
    <w:p w:rsidR="00E53D0A" w:rsidRPr="00E64A5D" w:rsidRDefault="00E53D0A" w:rsidP="00A7289F">
      <w:pPr>
        <w:jc w:val="both"/>
        <w:rPr>
          <w:rFonts w:ascii="Calibri" w:hAnsi="Calibri" w:cs="Calibri"/>
        </w:rPr>
      </w:pPr>
    </w:p>
    <w:sectPr w:rsidR="00E53D0A" w:rsidRPr="00E64A5D" w:rsidSect="0043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FCBFC2"/>
    <w:name w:val="WWNum3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4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606D85"/>
    <w:multiLevelType w:val="hybridMultilevel"/>
    <w:tmpl w:val="B4B414A0"/>
    <w:lvl w:ilvl="0" w:tplc="AA88CE38">
      <w:start w:val="1"/>
      <w:numFmt w:val="decimal"/>
      <w:lvlText w:val="%1."/>
      <w:lvlJc w:val="left"/>
      <w:pPr>
        <w:ind w:left="471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3" w15:restartNumberingAfterBreak="0">
    <w:nsid w:val="31F11841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C40C65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846B8C"/>
    <w:multiLevelType w:val="hybridMultilevel"/>
    <w:tmpl w:val="1F16FF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FF2E31"/>
    <w:multiLevelType w:val="hybridMultilevel"/>
    <w:tmpl w:val="C324E222"/>
    <w:lvl w:ilvl="0" w:tplc="20B66B88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7" w15:restartNumberingAfterBreak="0">
    <w:nsid w:val="4C1745AA"/>
    <w:multiLevelType w:val="hybridMultilevel"/>
    <w:tmpl w:val="42BC97BC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8773F"/>
    <w:multiLevelType w:val="hybridMultilevel"/>
    <w:tmpl w:val="45AE76CA"/>
    <w:lvl w:ilvl="0" w:tplc="3A1CA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50270FC"/>
    <w:multiLevelType w:val="hybridMultilevel"/>
    <w:tmpl w:val="7F3CB674"/>
    <w:lvl w:ilvl="0" w:tplc="36605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6386319"/>
    <w:multiLevelType w:val="hybridMultilevel"/>
    <w:tmpl w:val="26C4A57A"/>
    <w:lvl w:ilvl="0" w:tplc="C1DEFD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A972C7"/>
    <w:multiLevelType w:val="hybridMultilevel"/>
    <w:tmpl w:val="9EEE9A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BB3472"/>
    <w:multiLevelType w:val="hybridMultilevel"/>
    <w:tmpl w:val="6E96F976"/>
    <w:lvl w:ilvl="0" w:tplc="5BEA80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8"/>
    <w:rsid w:val="00017843"/>
    <w:rsid w:val="000266F9"/>
    <w:rsid w:val="00040739"/>
    <w:rsid w:val="0009391B"/>
    <w:rsid w:val="00094E8A"/>
    <w:rsid w:val="000C0580"/>
    <w:rsid w:val="000C2C7D"/>
    <w:rsid w:val="000C3B54"/>
    <w:rsid w:val="000E46A0"/>
    <w:rsid w:val="000E738B"/>
    <w:rsid w:val="000F1C00"/>
    <w:rsid w:val="000F3F0C"/>
    <w:rsid w:val="00111976"/>
    <w:rsid w:val="00122F13"/>
    <w:rsid w:val="00123255"/>
    <w:rsid w:val="00175F18"/>
    <w:rsid w:val="00176A02"/>
    <w:rsid w:val="001921A8"/>
    <w:rsid w:val="001A3B76"/>
    <w:rsid w:val="001B161F"/>
    <w:rsid w:val="001C0504"/>
    <w:rsid w:val="001C7CF8"/>
    <w:rsid w:val="002224D9"/>
    <w:rsid w:val="00267ED1"/>
    <w:rsid w:val="00273721"/>
    <w:rsid w:val="00274F9F"/>
    <w:rsid w:val="002811A2"/>
    <w:rsid w:val="0028245B"/>
    <w:rsid w:val="002B0DCE"/>
    <w:rsid w:val="002B394F"/>
    <w:rsid w:val="002D52BB"/>
    <w:rsid w:val="002E60BE"/>
    <w:rsid w:val="00302AB7"/>
    <w:rsid w:val="00331C2A"/>
    <w:rsid w:val="003820CB"/>
    <w:rsid w:val="0039109F"/>
    <w:rsid w:val="003B7E6A"/>
    <w:rsid w:val="003C3D76"/>
    <w:rsid w:val="003E6D82"/>
    <w:rsid w:val="003F0F98"/>
    <w:rsid w:val="003F3183"/>
    <w:rsid w:val="003F3461"/>
    <w:rsid w:val="00417F72"/>
    <w:rsid w:val="004367A5"/>
    <w:rsid w:val="00436A82"/>
    <w:rsid w:val="00436B02"/>
    <w:rsid w:val="00461100"/>
    <w:rsid w:val="00475521"/>
    <w:rsid w:val="004935D7"/>
    <w:rsid w:val="004B4606"/>
    <w:rsid w:val="005018FA"/>
    <w:rsid w:val="00502757"/>
    <w:rsid w:val="00503E01"/>
    <w:rsid w:val="00525F92"/>
    <w:rsid w:val="005729F2"/>
    <w:rsid w:val="0058226A"/>
    <w:rsid w:val="00587C8A"/>
    <w:rsid w:val="005B599E"/>
    <w:rsid w:val="005D5996"/>
    <w:rsid w:val="005E2F87"/>
    <w:rsid w:val="006246BD"/>
    <w:rsid w:val="006318F7"/>
    <w:rsid w:val="006B025C"/>
    <w:rsid w:val="006B3FD7"/>
    <w:rsid w:val="006C5BFF"/>
    <w:rsid w:val="006E2C36"/>
    <w:rsid w:val="00701085"/>
    <w:rsid w:val="007039AE"/>
    <w:rsid w:val="00722DD6"/>
    <w:rsid w:val="00736A6D"/>
    <w:rsid w:val="00751CE8"/>
    <w:rsid w:val="00775AD8"/>
    <w:rsid w:val="007A2F0B"/>
    <w:rsid w:val="007A6285"/>
    <w:rsid w:val="007C115A"/>
    <w:rsid w:val="007E4D5B"/>
    <w:rsid w:val="007F4788"/>
    <w:rsid w:val="00803824"/>
    <w:rsid w:val="00810C3B"/>
    <w:rsid w:val="008219DA"/>
    <w:rsid w:val="00841E3C"/>
    <w:rsid w:val="00852C0B"/>
    <w:rsid w:val="00856ADC"/>
    <w:rsid w:val="00865BCD"/>
    <w:rsid w:val="00876C48"/>
    <w:rsid w:val="00876CDE"/>
    <w:rsid w:val="00882455"/>
    <w:rsid w:val="00882BA5"/>
    <w:rsid w:val="00885E75"/>
    <w:rsid w:val="008914AD"/>
    <w:rsid w:val="00895BB2"/>
    <w:rsid w:val="008A7F76"/>
    <w:rsid w:val="008C0A89"/>
    <w:rsid w:val="008E21B3"/>
    <w:rsid w:val="008F6399"/>
    <w:rsid w:val="009016E9"/>
    <w:rsid w:val="009310F0"/>
    <w:rsid w:val="00936CE4"/>
    <w:rsid w:val="0094224C"/>
    <w:rsid w:val="009446F2"/>
    <w:rsid w:val="00947586"/>
    <w:rsid w:val="009A412C"/>
    <w:rsid w:val="009E2E1E"/>
    <w:rsid w:val="009F59B3"/>
    <w:rsid w:val="00A036EE"/>
    <w:rsid w:val="00A30AEB"/>
    <w:rsid w:val="00A603AF"/>
    <w:rsid w:val="00A7289F"/>
    <w:rsid w:val="00A755F8"/>
    <w:rsid w:val="00A80B82"/>
    <w:rsid w:val="00AA4DA9"/>
    <w:rsid w:val="00AA6161"/>
    <w:rsid w:val="00AC3119"/>
    <w:rsid w:val="00AD131D"/>
    <w:rsid w:val="00AF23BF"/>
    <w:rsid w:val="00B20FA8"/>
    <w:rsid w:val="00B221A5"/>
    <w:rsid w:val="00B65E05"/>
    <w:rsid w:val="00B86D73"/>
    <w:rsid w:val="00BA41B7"/>
    <w:rsid w:val="00BB030C"/>
    <w:rsid w:val="00BB1E7C"/>
    <w:rsid w:val="00BC37AE"/>
    <w:rsid w:val="00C06EB9"/>
    <w:rsid w:val="00C12E3A"/>
    <w:rsid w:val="00C17262"/>
    <w:rsid w:val="00C62F6F"/>
    <w:rsid w:val="00C81E76"/>
    <w:rsid w:val="00C905F5"/>
    <w:rsid w:val="00C9243F"/>
    <w:rsid w:val="00CB782A"/>
    <w:rsid w:val="00CC5CEF"/>
    <w:rsid w:val="00CE4C23"/>
    <w:rsid w:val="00CE798B"/>
    <w:rsid w:val="00CF254D"/>
    <w:rsid w:val="00D06EB3"/>
    <w:rsid w:val="00D17C13"/>
    <w:rsid w:val="00D25E08"/>
    <w:rsid w:val="00D4097E"/>
    <w:rsid w:val="00D42C8D"/>
    <w:rsid w:val="00D6664A"/>
    <w:rsid w:val="00D74114"/>
    <w:rsid w:val="00D81855"/>
    <w:rsid w:val="00D82280"/>
    <w:rsid w:val="00D927A6"/>
    <w:rsid w:val="00D97E56"/>
    <w:rsid w:val="00DA3FD1"/>
    <w:rsid w:val="00DB6EA6"/>
    <w:rsid w:val="00DC7BBF"/>
    <w:rsid w:val="00DD0956"/>
    <w:rsid w:val="00DD7184"/>
    <w:rsid w:val="00DE65A1"/>
    <w:rsid w:val="00DF6761"/>
    <w:rsid w:val="00E03C73"/>
    <w:rsid w:val="00E53D0A"/>
    <w:rsid w:val="00E64A5D"/>
    <w:rsid w:val="00E71525"/>
    <w:rsid w:val="00E72303"/>
    <w:rsid w:val="00E724F6"/>
    <w:rsid w:val="00E75A25"/>
    <w:rsid w:val="00E7690A"/>
    <w:rsid w:val="00EA121D"/>
    <w:rsid w:val="00EF6C8E"/>
    <w:rsid w:val="00F12DB4"/>
    <w:rsid w:val="00F15552"/>
    <w:rsid w:val="00F1761D"/>
    <w:rsid w:val="00F32024"/>
    <w:rsid w:val="00F43525"/>
    <w:rsid w:val="00F47A04"/>
    <w:rsid w:val="00F55726"/>
    <w:rsid w:val="00F80E43"/>
    <w:rsid w:val="00F8738F"/>
    <w:rsid w:val="00F91887"/>
    <w:rsid w:val="00F91A97"/>
    <w:rsid w:val="00F97DAD"/>
    <w:rsid w:val="00FC4C5E"/>
    <w:rsid w:val="00FC7E52"/>
    <w:rsid w:val="00FD1CBD"/>
    <w:rsid w:val="00FE2CDC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D6308-890F-4AE4-93D8-4F233C6D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rsid w:val="00A755F8"/>
    <w:rPr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729F2"/>
    <w:pPr>
      <w:ind w:left="-568" w:right="-355"/>
      <w:jc w:val="both"/>
    </w:pPr>
    <w:rPr>
      <w:rFonts w:ascii="Arial" w:hAnsi="Arial" w:cs="Arial"/>
      <w:b/>
      <w:szCs w:val="20"/>
    </w:rPr>
  </w:style>
  <w:style w:type="paragraph" w:styleId="BalloonText">
    <w:name w:val="Balloon Text"/>
    <w:basedOn w:val="Normal"/>
    <w:link w:val="BalloonTextChar"/>
    <w:rsid w:val="002E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2E6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ekfe.ira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ekfe.ira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diavivastiko_1ekfe_2ekfe_.dot</Template>
  <TotalTime>0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2350</CharactersWithSpaces>
  <SharedDoc>false</SharedDoc>
  <HLinks>
    <vt:vector size="12" baseType="variant"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vgargan</dc:creator>
  <cp:keywords/>
  <dc:description/>
  <cp:lastModifiedBy>vgargan</cp:lastModifiedBy>
  <cp:revision>2</cp:revision>
  <cp:lastPrinted>2011-12-05T13:33:00Z</cp:lastPrinted>
  <dcterms:created xsi:type="dcterms:W3CDTF">2016-03-29T05:28:00Z</dcterms:created>
  <dcterms:modified xsi:type="dcterms:W3CDTF">2016-03-29T05:28:00Z</dcterms:modified>
</cp:coreProperties>
</file>