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1E0" w:firstRow="1" w:lastRow="1" w:firstColumn="1" w:lastColumn="1" w:noHBand="0" w:noVBand="0"/>
      </w:tblPr>
      <w:tblGrid>
        <w:gridCol w:w="5529"/>
        <w:gridCol w:w="425"/>
        <w:gridCol w:w="4536"/>
      </w:tblGrid>
      <w:tr w:rsidR="00E53D0A" w:rsidRPr="00E64A5D" w:rsidTr="007A6285">
        <w:trPr>
          <w:trHeight w:val="2703"/>
        </w:trPr>
        <w:tc>
          <w:tcPr>
            <w:tcW w:w="5529" w:type="dxa"/>
          </w:tcPr>
          <w:p w:rsidR="00E53D0A" w:rsidRPr="00E64A5D" w:rsidRDefault="00855D30" w:rsidP="009446F2">
            <w:pPr>
              <w:jc w:val="center"/>
              <w:rPr>
                <w:rFonts w:ascii="Calibri" w:hAnsi="Calibri" w:cs="Calibri"/>
                <w:sz w:val="22"/>
                <w:szCs w:val="22"/>
                <w:lang w:val="en-US"/>
              </w:rPr>
            </w:pPr>
            <w:bookmarkStart w:id="0" w:name="_GoBack"/>
            <w:bookmarkEnd w:id="0"/>
            <w:r w:rsidRPr="00BA41B7">
              <w:rPr>
                <w:rFonts w:ascii="Calibri" w:hAnsi="Calibri" w:cs="Calibri"/>
                <w:noProof/>
                <w:sz w:val="22"/>
                <w:szCs w:val="22"/>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ΕΛΛΗΝΙΚΗ ΔΗΜΟΚΡΑΤΙΑ</w:t>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 xml:space="preserve">ΥΠΟΥΡΓΕΙΟ </w:t>
            </w:r>
            <w:r w:rsidR="003D238B">
              <w:rPr>
                <w:rFonts w:ascii="Calibri" w:hAnsi="Calibri" w:cs="Calibri"/>
                <w:sz w:val="22"/>
                <w:szCs w:val="22"/>
              </w:rPr>
              <w:t xml:space="preserve">ΠΟΛΙΤΙΣΜΟΥ, </w:t>
            </w:r>
            <w:r w:rsidRPr="00E64A5D">
              <w:rPr>
                <w:rFonts w:ascii="Calibri" w:hAnsi="Calibri" w:cs="Calibri"/>
                <w:sz w:val="22"/>
                <w:szCs w:val="22"/>
              </w:rPr>
              <w:t>ΠΑΙΔΕΙΑΣ ΚΑΙ ΘΡΗΣΚΕΥΜΑΤΩΝ</w:t>
            </w:r>
          </w:p>
          <w:p w:rsidR="00E53D0A" w:rsidRPr="00E64A5D" w:rsidRDefault="00E53D0A" w:rsidP="009446F2">
            <w:pPr>
              <w:jc w:val="center"/>
              <w:rPr>
                <w:rFonts w:ascii="Calibri" w:hAnsi="Calibri" w:cs="Calibri"/>
                <w:sz w:val="22"/>
                <w:szCs w:val="22"/>
              </w:rPr>
            </w:pPr>
            <w:r w:rsidRPr="00E64A5D">
              <w:rPr>
                <w:rFonts w:ascii="Calibri" w:hAnsi="Calibri" w:cs="Calibri"/>
                <w:sz w:val="22"/>
                <w:szCs w:val="22"/>
              </w:rPr>
              <w:t>----</w:t>
            </w:r>
          </w:p>
          <w:p w:rsidR="00E53D0A" w:rsidRPr="00E64A5D" w:rsidRDefault="00E53D0A" w:rsidP="003C3D76">
            <w:pPr>
              <w:jc w:val="center"/>
              <w:rPr>
                <w:rFonts w:ascii="Calibri" w:hAnsi="Calibri" w:cs="Calibri"/>
                <w:sz w:val="22"/>
                <w:szCs w:val="22"/>
              </w:rPr>
            </w:pPr>
            <w:r w:rsidRPr="00E64A5D">
              <w:rPr>
                <w:rFonts w:ascii="Calibri" w:hAnsi="Calibri" w:cs="Calibri"/>
                <w:sz w:val="22"/>
                <w:szCs w:val="22"/>
              </w:rPr>
              <w:t>ΠΕΡ/ΚΗ Δ/ΝΣΗ Π/ΘΜΙΑΣ ΚΑΙ Δ/ΘΜΙΑΣ ΕΚΠ/ΣΗΣ ΚΡΗΤΗΣ</w:t>
            </w:r>
          </w:p>
          <w:p w:rsidR="00E53D0A" w:rsidRPr="00E64A5D" w:rsidRDefault="00E53D0A" w:rsidP="003C3D76">
            <w:pPr>
              <w:jc w:val="center"/>
              <w:rPr>
                <w:rFonts w:ascii="Calibri" w:hAnsi="Calibri" w:cs="Calibri"/>
                <w:b/>
                <w:sz w:val="22"/>
                <w:szCs w:val="22"/>
              </w:rPr>
            </w:pPr>
            <w:r w:rsidRPr="00E64A5D">
              <w:rPr>
                <w:rFonts w:ascii="Calibri" w:hAnsi="Calibri" w:cs="Calibri"/>
                <w:sz w:val="22"/>
                <w:szCs w:val="22"/>
              </w:rPr>
              <w:t>Δ/ΝΣΗ Δ/ΘΜΙΑΣ ΕΚΠ/ΣΗΣ ΗΡΑΚΛΕΙΟΥ</w:t>
            </w:r>
          </w:p>
          <w:p w:rsidR="00E53D0A" w:rsidRPr="00E64A5D" w:rsidRDefault="00E53D0A" w:rsidP="003C3D76">
            <w:pPr>
              <w:jc w:val="center"/>
              <w:rPr>
                <w:rFonts w:ascii="Calibri" w:hAnsi="Calibri" w:cs="Calibri"/>
                <w:sz w:val="22"/>
                <w:szCs w:val="22"/>
              </w:rPr>
            </w:pPr>
            <w:r w:rsidRPr="00E64A5D">
              <w:rPr>
                <w:rFonts w:ascii="Calibri" w:hAnsi="Calibri" w:cs="Calibri"/>
                <w:sz w:val="22"/>
                <w:szCs w:val="22"/>
              </w:rPr>
              <w:t>1</w:t>
            </w:r>
            <w:r w:rsidRPr="00E64A5D">
              <w:rPr>
                <w:rFonts w:ascii="Calibri" w:hAnsi="Calibri" w:cs="Calibri"/>
                <w:sz w:val="22"/>
                <w:szCs w:val="22"/>
                <w:lang w:val="en-US"/>
              </w:rPr>
              <w:t>o</w:t>
            </w:r>
            <w:r w:rsidRPr="00E64A5D">
              <w:rPr>
                <w:rFonts w:ascii="Calibri" w:hAnsi="Calibri" w:cs="Calibri"/>
                <w:sz w:val="22"/>
                <w:szCs w:val="22"/>
              </w:rPr>
              <w:t xml:space="preserve"> &amp; 2</w:t>
            </w:r>
            <w:r w:rsidRPr="00E64A5D">
              <w:rPr>
                <w:rFonts w:ascii="Calibri" w:hAnsi="Calibri" w:cs="Calibri"/>
                <w:sz w:val="22"/>
                <w:szCs w:val="22"/>
                <w:lang w:val="en-US"/>
              </w:rPr>
              <w:t>o</w:t>
            </w:r>
            <w:r w:rsidRPr="00E64A5D">
              <w:rPr>
                <w:rFonts w:ascii="Calibri" w:hAnsi="Calibri" w:cs="Calibri"/>
                <w:sz w:val="22"/>
                <w:szCs w:val="22"/>
              </w:rPr>
              <w:t xml:space="preserve"> ΕΡΓΑΣΤΗΡΙΑΚ</w:t>
            </w:r>
            <w:r w:rsidRPr="00E64A5D">
              <w:rPr>
                <w:rFonts w:ascii="Calibri" w:hAnsi="Calibri" w:cs="Calibri"/>
                <w:sz w:val="22"/>
                <w:szCs w:val="22"/>
                <w:lang w:val="en-US"/>
              </w:rPr>
              <w:t>O</w:t>
            </w:r>
            <w:r w:rsidRPr="00E64A5D">
              <w:rPr>
                <w:rFonts w:ascii="Calibri" w:hAnsi="Calibri" w:cs="Calibri"/>
                <w:sz w:val="22"/>
                <w:szCs w:val="22"/>
              </w:rPr>
              <w:t xml:space="preserve">  ΚΕΝΤΡ</w:t>
            </w:r>
            <w:r w:rsidRPr="00E64A5D">
              <w:rPr>
                <w:rFonts w:ascii="Calibri" w:hAnsi="Calibri" w:cs="Calibri"/>
                <w:sz w:val="22"/>
                <w:szCs w:val="22"/>
                <w:lang w:val="en-US"/>
              </w:rPr>
              <w:t>O</w:t>
            </w:r>
            <w:r w:rsidRPr="00E64A5D">
              <w:rPr>
                <w:rFonts w:ascii="Calibri" w:hAnsi="Calibri" w:cs="Calibri"/>
                <w:sz w:val="22"/>
                <w:szCs w:val="22"/>
              </w:rPr>
              <w:t xml:space="preserve">  ΦΥΣΙΚΩΝ  ΕΠΙΣΤΗΜΩΝ ΗΡΑΚΛΕΙΟΥ  </w:t>
            </w:r>
          </w:p>
        </w:tc>
        <w:tc>
          <w:tcPr>
            <w:tcW w:w="425" w:type="dxa"/>
          </w:tcPr>
          <w:p w:rsidR="00E53D0A" w:rsidRPr="00E64A5D" w:rsidRDefault="00E53D0A" w:rsidP="009446F2">
            <w:pPr>
              <w:ind w:firstLine="2592"/>
              <w:rPr>
                <w:rFonts w:ascii="Calibri" w:hAnsi="Calibri" w:cs="Calibri"/>
                <w:sz w:val="22"/>
                <w:szCs w:val="22"/>
              </w:rPr>
            </w:pPr>
          </w:p>
        </w:tc>
        <w:tc>
          <w:tcPr>
            <w:tcW w:w="4536" w:type="dxa"/>
          </w:tcPr>
          <w:p w:rsidR="00E53D0A" w:rsidRPr="00E64A5D" w:rsidRDefault="00E53D0A" w:rsidP="009446F2">
            <w:pPr>
              <w:ind w:firstLine="2592"/>
              <w:rPr>
                <w:rFonts w:ascii="Calibri" w:hAnsi="Calibri" w:cs="Calibri"/>
                <w:sz w:val="22"/>
                <w:szCs w:val="22"/>
              </w:rPr>
            </w:pPr>
          </w:p>
          <w:p w:rsidR="00E53D0A" w:rsidRPr="00E64A5D" w:rsidRDefault="00E53D0A" w:rsidP="009446F2">
            <w:pPr>
              <w:rPr>
                <w:rFonts w:ascii="Calibri" w:hAnsi="Calibri" w:cs="Calibri"/>
                <w:b/>
                <w:sz w:val="22"/>
                <w:szCs w:val="22"/>
              </w:rPr>
            </w:pPr>
            <w:r w:rsidRPr="00E64A5D">
              <w:rPr>
                <w:rFonts w:ascii="Calibri" w:hAnsi="Calibri" w:cs="Calibri"/>
                <w:b/>
                <w:sz w:val="22"/>
                <w:szCs w:val="22"/>
              </w:rPr>
              <w:t xml:space="preserve">Ηράκλειο, </w:t>
            </w:r>
            <w:r w:rsidR="003D238B">
              <w:rPr>
                <w:rFonts w:ascii="Calibri" w:hAnsi="Calibri" w:cs="Calibri"/>
                <w:b/>
                <w:sz w:val="22"/>
                <w:szCs w:val="22"/>
              </w:rPr>
              <w:t>1</w:t>
            </w:r>
            <w:r w:rsidR="007778A4">
              <w:rPr>
                <w:rFonts w:ascii="Calibri" w:hAnsi="Calibri" w:cs="Calibri"/>
                <w:b/>
                <w:sz w:val="22"/>
                <w:szCs w:val="22"/>
              </w:rPr>
              <w:t>8</w:t>
            </w:r>
            <w:r>
              <w:rPr>
                <w:rFonts w:ascii="Calibri" w:hAnsi="Calibri" w:cs="Calibri"/>
                <w:b/>
                <w:sz w:val="22"/>
                <w:szCs w:val="22"/>
              </w:rPr>
              <w:t>/</w:t>
            </w:r>
            <w:r w:rsidR="003D238B">
              <w:rPr>
                <w:rFonts w:ascii="Calibri" w:hAnsi="Calibri" w:cs="Calibri"/>
                <w:b/>
                <w:sz w:val="22"/>
                <w:szCs w:val="22"/>
              </w:rPr>
              <w:t>0</w:t>
            </w:r>
            <w:r w:rsidR="00DD426D">
              <w:rPr>
                <w:rFonts w:ascii="Calibri" w:hAnsi="Calibri" w:cs="Calibri"/>
                <w:b/>
                <w:sz w:val="22"/>
                <w:szCs w:val="22"/>
              </w:rPr>
              <w:t>1</w:t>
            </w:r>
            <w:r>
              <w:rPr>
                <w:rFonts w:ascii="Calibri" w:hAnsi="Calibri" w:cs="Calibri"/>
                <w:b/>
                <w:sz w:val="22"/>
                <w:szCs w:val="22"/>
              </w:rPr>
              <w:t>/201</w:t>
            </w:r>
            <w:r w:rsidR="00DD426D">
              <w:rPr>
                <w:rFonts w:ascii="Calibri" w:hAnsi="Calibri" w:cs="Calibri"/>
                <w:b/>
                <w:sz w:val="22"/>
                <w:szCs w:val="22"/>
              </w:rPr>
              <w:t>6</w:t>
            </w:r>
          </w:p>
          <w:p w:rsidR="00E53D0A" w:rsidRPr="00E64A5D" w:rsidRDefault="00E53D0A" w:rsidP="009446F2">
            <w:pPr>
              <w:rPr>
                <w:rFonts w:ascii="Calibri" w:hAnsi="Calibri" w:cs="Calibri"/>
                <w:b/>
                <w:sz w:val="22"/>
                <w:szCs w:val="22"/>
              </w:rPr>
            </w:pPr>
          </w:p>
          <w:p w:rsidR="00E53D0A" w:rsidRPr="00E64A5D" w:rsidRDefault="00E53D0A" w:rsidP="009446F2">
            <w:pPr>
              <w:rPr>
                <w:rFonts w:ascii="Calibri" w:hAnsi="Calibri" w:cs="Calibri"/>
                <w:sz w:val="22"/>
                <w:szCs w:val="22"/>
              </w:rPr>
            </w:pPr>
            <w:r w:rsidRPr="00E64A5D">
              <w:rPr>
                <w:rFonts w:ascii="Calibri" w:hAnsi="Calibri" w:cs="Calibri"/>
                <w:b/>
                <w:sz w:val="22"/>
                <w:szCs w:val="22"/>
              </w:rPr>
              <w:t xml:space="preserve">Αρ. Πρωτ.: </w:t>
            </w:r>
            <w:r w:rsidR="007778A4">
              <w:rPr>
                <w:rFonts w:ascii="Calibri" w:hAnsi="Calibri" w:cs="Calibri"/>
                <w:b/>
                <w:sz w:val="22"/>
                <w:szCs w:val="22"/>
              </w:rPr>
              <w:t>778</w:t>
            </w:r>
          </w:p>
          <w:p w:rsidR="00AB26CA" w:rsidRDefault="00AB26CA" w:rsidP="00AB26CA">
            <w:pPr>
              <w:tabs>
                <w:tab w:val="left" w:pos="180"/>
                <w:tab w:val="left" w:pos="1260"/>
              </w:tabs>
              <w:rPr>
                <w:rFonts w:ascii="Calibri" w:hAnsi="Calibri" w:cs="Calibri"/>
                <w:b/>
                <w:color w:val="FF0000"/>
              </w:rPr>
            </w:pPr>
          </w:p>
          <w:p w:rsidR="00AB26CA" w:rsidRDefault="00AB26CA" w:rsidP="00AB26CA">
            <w:pPr>
              <w:tabs>
                <w:tab w:val="left" w:pos="180"/>
                <w:tab w:val="left" w:pos="1260"/>
              </w:tabs>
              <w:rPr>
                <w:rFonts w:ascii="Calibri" w:hAnsi="Calibri" w:cs="Calibri"/>
                <w:b/>
                <w:color w:val="FF0000"/>
              </w:rPr>
            </w:pPr>
          </w:p>
          <w:p w:rsidR="00E53D0A" w:rsidRPr="00E64A5D" w:rsidRDefault="00AB26CA" w:rsidP="00AB26CA">
            <w:pPr>
              <w:tabs>
                <w:tab w:val="left" w:pos="180"/>
                <w:tab w:val="left" w:pos="1260"/>
              </w:tabs>
              <w:rPr>
                <w:rFonts w:ascii="Calibri" w:hAnsi="Calibri" w:cs="Calibri"/>
                <w:sz w:val="22"/>
                <w:szCs w:val="22"/>
              </w:rPr>
            </w:pPr>
            <w:r>
              <w:rPr>
                <w:rFonts w:ascii="Calibri" w:hAnsi="Calibri" w:cs="Calibri"/>
                <w:b/>
                <w:color w:val="FF0000"/>
              </w:rPr>
              <w:t xml:space="preserve">                  </w:t>
            </w:r>
          </w:p>
          <w:p w:rsidR="00E53D0A" w:rsidRPr="00E64A5D" w:rsidRDefault="00E53D0A" w:rsidP="009446F2">
            <w:pPr>
              <w:tabs>
                <w:tab w:val="left" w:pos="1020"/>
              </w:tabs>
              <w:rPr>
                <w:rFonts w:ascii="Calibri" w:hAnsi="Calibri" w:cs="Calibri"/>
                <w:sz w:val="22"/>
                <w:szCs w:val="22"/>
              </w:rPr>
            </w:pPr>
          </w:p>
        </w:tc>
      </w:tr>
      <w:tr w:rsidR="00E53D0A" w:rsidRPr="00E64A5D" w:rsidTr="00852C0B">
        <w:trPr>
          <w:trHeight w:val="1854"/>
        </w:trPr>
        <w:tc>
          <w:tcPr>
            <w:tcW w:w="5529" w:type="dxa"/>
          </w:tcPr>
          <w:p w:rsidR="00E53D0A" w:rsidRPr="00E64A5D" w:rsidRDefault="00E53D0A" w:rsidP="003C3D76">
            <w:pPr>
              <w:tabs>
                <w:tab w:val="left" w:pos="1260"/>
                <w:tab w:val="left" w:pos="1440"/>
              </w:tabs>
              <w:rPr>
                <w:rFonts w:ascii="Calibri" w:hAnsi="Calibri" w:cs="Calibri"/>
                <w:b/>
                <w:sz w:val="22"/>
                <w:szCs w:val="22"/>
                <w:u w:val="single"/>
              </w:rPr>
            </w:pPr>
            <w:r w:rsidRPr="00E64A5D">
              <w:rPr>
                <w:rFonts w:ascii="Calibri" w:hAnsi="Calibri" w:cs="Calibri"/>
                <w:b/>
                <w:sz w:val="22"/>
                <w:szCs w:val="22"/>
                <w:u w:val="single"/>
              </w:rPr>
              <w:t>1ο  ΕΚΦΕ ΗΡΑΚΛΕΙΟΥ</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Ταχ. Δ/νση   </w:t>
            </w:r>
            <w:r w:rsidRPr="00E64A5D">
              <w:rPr>
                <w:rFonts w:ascii="Calibri" w:hAnsi="Calibri" w:cs="Calibri"/>
                <w:sz w:val="22"/>
                <w:szCs w:val="22"/>
              </w:rPr>
              <w:tab/>
              <w:t>:</w:t>
            </w:r>
            <w:r w:rsidRPr="00E64A5D">
              <w:rPr>
                <w:rFonts w:ascii="Calibri" w:hAnsi="Calibri" w:cs="Calibri"/>
                <w:sz w:val="22"/>
                <w:szCs w:val="22"/>
              </w:rPr>
              <w:tab/>
              <w:t>Πιτσουλάκη 24, 71307, Ηράκλειο</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Πληροφορίες </w:t>
            </w:r>
            <w:r w:rsidRPr="00E64A5D">
              <w:rPr>
                <w:rFonts w:ascii="Calibri" w:hAnsi="Calibri" w:cs="Calibri"/>
                <w:sz w:val="22"/>
                <w:szCs w:val="22"/>
              </w:rPr>
              <w:tab/>
              <w:t xml:space="preserve">:  </w:t>
            </w:r>
            <w:r w:rsidRPr="00E64A5D">
              <w:rPr>
                <w:rFonts w:ascii="Calibri" w:hAnsi="Calibri" w:cs="Calibri"/>
                <w:sz w:val="22"/>
                <w:szCs w:val="22"/>
              </w:rPr>
              <w:tab/>
              <w:t>Ελευθερία Φανουράκη</w:t>
            </w:r>
          </w:p>
          <w:p w:rsidR="003D238B" w:rsidRDefault="003D238B" w:rsidP="003C3D76">
            <w:pPr>
              <w:tabs>
                <w:tab w:val="left" w:pos="1260"/>
                <w:tab w:val="left" w:pos="1440"/>
              </w:tabs>
              <w:rPr>
                <w:rFonts w:ascii="Calibri" w:hAnsi="Calibri" w:cs="Calibri"/>
                <w:sz w:val="22"/>
                <w:szCs w:val="22"/>
              </w:rPr>
            </w:pPr>
            <w:r w:rsidRPr="00E64A5D">
              <w:rPr>
                <w:rFonts w:ascii="Calibri" w:hAnsi="Calibri" w:cs="Calibri"/>
                <w:sz w:val="22"/>
                <w:szCs w:val="22"/>
              </w:rPr>
              <w:t>Τηλ</w:t>
            </w:r>
            <w:r w:rsidRPr="00F00DF2">
              <w:rPr>
                <w:rFonts w:ascii="Calibri" w:hAnsi="Calibri" w:cs="Calibri"/>
                <w:sz w:val="22"/>
                <w:szCs w:val="22"/>
                <w:lang w:val="en-GB"/>
              </w:rPr>
              <w:t>./ Fax       </w:t>
            </w:r>
            <w:r>
              <w:rPr>
                <w:rFonts w:ascii="Calibri" w:hAnsi="Calibri" w:cs="Calibri"/>
                <w:sz w:val="22"/>
                <w:szCs w:val="22"/>
                <w:lang w:val="en-GB"/>
              </w:rPr>
              <w:t xml:space="preserve">  </w:t>
            </w:r>
            <w:r w:rsidRPr="00F00DF2">
              <w:rPr>
                <w:rFonts w:ascii="Calibri" w:hAnsi="Calibri" w:cs="Calibri"/>
                <w:sz w:val="22"/>
                <w:szCs w:val="22"/>
                <w:lang w:val="en-GB"/>
              </w:rPr>
              <w:t xml:space="preserve"> :</w:t>
            </w:r>
            <w:r w:rsidRPr="00F00DF2">
              <w:rPr>
                <w:rFonts w:ascii="Calibri" w:hAnsi="Calibri" w:cs="Calibri"/>
                <w:sz w:val="22"/>
                <w:szCs w:val="22"/>
                <w:lang w:val="en-GB"/>
              </w:rPr>
              <w:tab/>
              <w:t>2810327256/2810360253</w:t>
            </w:r>
          </w:p>
          <w:p w:rsidR="00E53D0A" w:rsidRPr="005A5068" w:rsidRDefault="00E53D0A" w:rsidP="003C3D76">
            <w:pPr>
              <w:tabs>
                <w:tab w:val="left" w:pos="1260"/>
                <w:tab w:val="left" w:pos="1440"/>
              </w:tabs>
              <w:rPr>
                <w:rFonts w:ascii="Calibri" w:hAnsi="Calibri" w:cs="Calibri"/>
                <w:sz w:val="22"/>
                <w:szCs w:val="22"/>
                <w:lang w:val="it-IT"/>
              </w:rPr>
            </w:pPr>
            <w:r w:rsidRPr="005A5068">
              <w:rPr>
                <w:rFonts w:ascii="Calibri" w:hAnsi="Calibri" w:cs="Calibri"/>
                <w:sz w:val="22"/>
                <w:szCs w:val="22"/>
                <w:lang w:val="it-IT"/>
              </w:rPr>
              <w:t xml:space="preserve">E-mail            </w:t>
            </w:r>
            <w:r w:rsidRPr="005A5068">
              <w:rPr>
                <w:rFonts w:ascii="Calibri" w:hAnsi="Calibri" w:cs="Calibri"/>
                <w:sz w:val="22"/>
                <w:szCs w:val="22"/>
                <w:lang w:val="it-IT"/>
              </w:rPr>
              <w:tab/>
              <w:t xml:space="preserve">:  </w:t>
            </w:r>
            <w:r w:rsidRPr="005A5068">
              <w:rPr>
                <w:rFonts w:ascii="Calibri" w:hAnsi="Calibri" w:cs="Calibri"/>
                <w:sz w:val="22"/>
                <w:szCs w:val="22"/>
                <w:lang w:val="it-IT"/>
              </w:rPr>
              <w:tab/>
            </w:r>
            <w:hyperlink r:id="rId6" w:history="1">
              <w:r w:rsidRPr="005A5068">
                <w:rPr>
                  <w:rFonts w:ascii="Calibri" w:hAnsi="Calibri" w:cs="Calibri"/>
                  <w:sz w:val="22"/>
                  <w:szCs w:val="22"/>
                  <w:lang w:val="it-IT"/>
                </w:rPr>
                <w:t>mail@1ekfe.ira.sch.gr</w:t>
              </w:r>
            </w:hyperlink>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Ιστοσελίδα    </w:t>
            </w:r>
            <w:r w:rsidRPr="00E64A5D">
              <w:rPr>
                <w:rFonts w:ascii="Calibri" w:hAnsi="Calibri" w:cs="Calibri"/>
                <w:sz w:val="22"/>
                <w:szCs w:val="22"/>
              </w:rPr>
              <w:tab/>
              <w:t xml:space="preserve">:  </w:t>
            </w:r>
            <w:r w:rsidRPr="00E64A5D">
              <w:rPr>
                <w:rFonts w:ascii="Calibri" w:hAnsi="Calibri" w:cs="Calibri"/>
                <w:sz w:val="22"/>
                <w:szCs w:val="22"/>
              </w:rPr>
              <w:tab/>
              <w:t xml:space="preserve">http://1ekfe.ira.sch.gr </w:t>
            </w:r>
          </w:p>
        </w:tc>
        <w:tc>
          <w:tcPr>
            <w:tcW w:w="425" w:type="dxa"/>
            <w:vMerge w:val="restart"/>
          </w:tcPr>
          <w:p w:rsidR="00E53D0A" w:rsidRPr="00E64A5D" w:rsidRDefault="00E53D0A" w:rsidP="009446F2">
            <w:pPr>
              <w:ind w:firstLine="2592"/>
              <w:jc w:val="right"/>
              <w:rPr>
                <w:rFonts w:ascii="Calibri" w:hAnsi="Calibri" w:cs="Calibri"/>
                <w:sz w:val="22"/>
                <w:szCs w:val="22"/>
              </w:rPr>
            </w:pPr>
            <w:r w:rsidRPr="00E64A5D">
              <w:rPr>
                <w:rFonts w:ascii="Calibri" w:hAnsi="Calibri" w:cs="Calibri"/>
                <w:sz w:val="22"/>
                <w:szCs w:val="22"/>
              </w:rPr>
              <w:t xml:space="preserve">                             </w:t>
            </w:r>
          </w:p>
        </w:tc>
        <w:tc>
          <w:tcPr>
            <w:tcW w:w="4536" w:type="dxa"/>
            <w:vMerge w:val="restart"/>
          </w:tcPr>
          <w:p w:rsidR="00E53D0A" w:rsidRPr="007F4788" w:rsidRDefault="00E53D0A" w:rsidP="009446F2">
            <w:pPr>
              <w:rPr>
                <w:rFonts w:ascii="Calibri" w:hAnsi="Calibri" w:cs="Calibri"/>
                <w:b/>
                <w:sz w:val="22"/>
                <w:szCs w:val="22"/>
                <w:u w:val="single"/>
              </w:rPr>
            </w:pPr>
            <w:r w:rsidRPr="007F4788">
              <w:rPr>
                <w:rFonts w:ascii="Calibri" w:hAnsi="Calibri" w:cs="Calibri"/>
                <w:b/>
                <w:sz w:val="22"/>
                <w:szCs w:val="22"/>
                <w:u w:val="single"/>
              </w:rPr>
              <w:t xml:space="preserve">ΠΡΟΣ: </w:t>
            </w:r>
          </w:p>
          <w:p w:rsidR="00E53D0A" w:rsidRPr="007F4788" w:rsidRDefault="00E53D0A" w:rsidP="003C3D76">
            <w:pPr>
              <w:numPr>
                <w:ilvl w:val="0"/>
                <w:numId w:val="3"/>
              </w:numPr>
              <w:ind w:left="317" w:hanging="284"/>
              <w:rPr>
                <w:rFonts w:ascii="Calibri" w:hAnsi="Calibri" w:cs="Calibri"/>
                <w:sz w:val="22"/>
                <w:szCs w:val="22"/>
              </w:rPr>
            </w:pPr>
            <w:r w:rsidRPr="007F4788">
              <w:rPr>
                <w:rFonts w:ascii="Calibri" w:hAnsi="Calibri" w:cs="Calibri"/>
                <w:sz w:val="22"/>
                <w:szCs w:val="22"/>
              </w:rPr>
              <w:t>Γυμνάσια, ΓΕΛ &amp; ΕΠΑΛ αρμοδιότητας 1ου και 2ου ΕΚΦΕ Ηρακλείου</w:t>
            </w:r>
          </w:p>
          <w:p w:rsidR="00E53D0A" w:rsidRPr="007F4788" w:rsidRDefault="00E53D0A" w:rsidP="009446F2">
            <w:pPr>
              <w:rPr>
                <w:rFonts w:ascii="Calibri" w:hAnsi="Calibri" w:cs="Calibri"/>
                <w:sz w:val="22"/>
                <w:szCs w:val="22"/>
              </w:rPr>
            </w:pPr>
          </w:p>
          <w:p w:rsidR="00E53D0A" w:rsidRPr="007F4788" w:rsidRDefault="00E53D0A" w:rsidP="009446F2">
            <w:pPr>
              <w:rPr>
                <w:rFonts w:ascii="Calibri" w:hAnsi="Calibri" w:cs="Calibri"/>
                <w:b/>
                <w:sz w:val="22"/>
                <w:szCs w:val="22"/>
                <w:u w:val="single"/>
              </w:rPr>
            </w:pPr>
            <w:r w:rsidRPr="007F4788">
              <w:rPr>
                <w:rFonts w:ascii="Calibri" w:hAnsi="Calibri" w:cs="Calibri"/>
                <w:b/>
                <w:sz w:val="22"/>
                <w:szCs w:val="22"/>
                <w:u w:val="single"/>
              </w:rPr>
              <w:t>ΚΟΙΝ:</w:t>
            </w: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Δ/νση Δ/θμιας Εκπ/σης Ν. Ηρακλείου</w:t>
            </w:r>
          </w:p>
          <w:p w:rsidR="00E53D0A" w:rsidRPr="007F4788" w:rsidRDefault="00E53D0A" w:rsidP="003C3D76">
            <w:pPr>
              <w:ind w:left="317" w:hanging="284"/>
              <w:rPr>
                <w:rFonts w:ascii="Calibri" w:hAnsi="Calibri" w:cs="Calibri"/>
                <w:sz w:val="22"/>
                <w:szCs w:val="22"/>
              </w:rPr>
            </w:pP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Περιφ/κή Δ/νση Εκπ/σης Κρήτης</w:t>
            </w:r>
          </w:p>
          <w:p w:rsidR="00E53D0A" w:rsidRPr="007F4788" w:rsidRDefault="00E53D0A" w:rsidP="003C3D76">
            <w:pPr>
              <w:ind w:left="317" w:hanging="284"/>
              <w:rPr>
                <w:rFonts w:ascii="Calibri" w:hAnsi="Calibri" w:cs="Calibri"/>
                <w:sz w:val="22"/>
                <w:szCs w:val="22"/>
              </w:rPr>
            </w:pPr>
          </w:p>
          <w:p w:rsidR="00E53D0A" w:rsidRPr="007F4788" w:rsidRDefault="00E53D0A" w:rsidP="003C3D76">
            <w:pPr>
              <w:numPr>
                <w:ilvl w:val="0"/>
                <w:numId w:val="2"/>
              </w:numPr>
              <w:ind w:left="317" w:hanging="284"/>
              <w:rPr>
                <w:rFonts w:ascii="Calibri" w:hAnsi="Calibri" w:cs="Calibri"/>
                <w:sz w:val="22"/>
                <w:szCs w:val="22"/>
              </w:rPr>
            </w:pPr>
            <w:r w:rsidRPr="007F4788">
              <w:rPr>
                <w:rFonts w:ascii="Calibri" w:hAnsi="Calibri" w:cs="Calibri"/>
                <w:sz w:val="22"/>
                <w:szCs w:val="22"/>
              </w:rPr>
              <w:t>Προϊστάμενο Επιστημονικής &amp; Παιδαγωγικής Καθοδήγησης Δ/θμιας Εκπ/σης Κρήτης</w:t>
            </w:r>
          </w:p>
          <w:p w:rsidR="00E53D0A" w:rsidRPr="007F4788" w:rsidRDefault="00E53D0A" w:rsidP="003C3D76">
            <w:pPr>
              <w:ind w:left="317" w:hanging="284"/>
              <w:rPr>
                <w:rFonts w:ascii="Calibri" w:hAnsi="Calibri" w:cs="Calibri"/>
                <w:sz w:val="22"/>
                <w:szCs w:val="22"/>
              </w:rPr>
            </w:pPr>
          </w:p>
          <w:p w:rsidR="00E53D0A" w:rsidRPr="00E64A5D" w:rsidRDefault="00E53D0A" w:rsidP="003C3D76">
            <w:pPr>
              <w:numPr>
                <w:ilvl w:val="0"/>
                <w:numId w:val="2"/>
              </w:numPr>
              <w:ind w:left="317" w:hanging="284"/>
              <w:rPr>
                <w:rFonts w:ascii="Calibri" w:hAnsi="Calibri" w:cs="Calibri"/>
                <w:b/>
                <w:sz w:val="22"/>
                <w:szCs w:val="22"/>
              </w:rPr>
            </w:pPr>
            <w:r w:rsidRPr="007F4788">
              <w:rPr>
                <w:rFonts w:ascii="Calibri" w:hAnsi="Calibri" w:cs="Calibri"/>
                <w:sz w:val="22"/>
                <w:szCs w:val="22"/>
              </w:rPr>
              <w:t>Γραφείο Σχολικών Συμβούλων ΠΕ04</w:t>
            </w:r>
          </w:p>
        </w:tc>
      </w:tr>
      <w:tr w:rsidR="00E53D0A" w:rsidRPr="00E64A5D" w:rsidTr="00852C0B">
        <w:trPr>
          <w:trHeight w:val="1747"/>
        </w:trPr>
        <w:tc>
          <w:tcPr>
            <w:tcW w:w="5529" w:type="dxa"/>
          </w:tcPr>
          <w:p w:rsidR="00E53D0A" w:rsidRPr="00E64A5D" w:rsidRDefault="00E53D0A" w:rsidP="003C3D76">
            <w:pPr>
              <w:tabs>
                <w:tab w:val="left" w:pos="1260"/>
                <w:tab w:val="left" w:pos="1440"/>
              </w:tabs>
              <w:rPr>
                <w:rFonts w:ascii="Calibri" w:hAnsi="Calibri" w:cs="Calibri"/>
                <w:b/>
                <w:sz w:val="22"/>
                <w:szCs w:val="22"/>
              </w:rPr>
            </w:pPr>
            <w:r w:rsidRPr="00E64A5D">
              <w:rPr>
                <w:rFonts w:ascii="Calibri" w:hAnsi="Calibri" w:cs="Calibri"/>
                <w:sz w:val="22"/>
                <w:szCs w:val="22"/>
              </w:rPr>
              <w:t xml:space="preserve"> </w:t>
            </w:r>
            <w:r w:rsidRPr="00E64A5D">
              <w:rPr>
                <w:rFonts w:ascii="Calibri" w:hAnsi="Calibri" w:cs="Calibri"/>
                <w:b/>
                <w:sz w:val="22"/>
                <w:szCs w:val="22"/>
                <w:u w:val="single"/>
              </w:rPr>
              <w:t>2ο  ΕΚΦΕ ΗΡΑΚΛΕΙΟΥ</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Ταχ. Δ/νση   </w:t>
            </w:r>
            <w:r w:rsidRPr="00E64A5D">
              <w:rPr>
                <w:rFonts w:ascii="Calibri" w:hAnsi="Calibri" w:cs="Calibri"/>
                <w:sz w:val="22"/>
                <w:szCs w:val="22"/>
              </w:rPr>
              <w:tab/>
              <w:t>:</w:t>
            </w:r>
            <w:r w:rsidRPr="00E64A5D">
              <w:rPr>
                <w:rFonts w:ascii="Calibri" w:hAnsi="Calibri" w:cs="Calibri"/>
                <w:sz w:val="22"/>
                <w:szCs w:val="22"/>
              </w:rPr>
              <w:tab/>
              <w:t xml:space="preserve">Μάχης Κρήτης 52, 71303 Ηράκλειο                                      </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Πληροφορίες </w:t>
            </w:r>
            <w:r w:rsidRPr="00E64A5D">
              <w:rPr>
                <w:rFonts w:ascii="Calibri" w:hAnsi="Calibri" w:cs="Calibri"/>
                <w:sz w:val="22"/>
                <w:szCs w:val="22"/>
              </w:rPr>
              <w:tab/>
              <w:t>:  Βασίλης Γαργανουράκης</w:t>
            </w:r>
          </w:p>
          <w:p w:rsidR="00E53D0A" w:rsidRPr="00E64A5D" w:rsidRDefault="00E53D0A" w:rsidP="003C3D76">
            <w:pPr>
              <w:tabs>
                <w:tab w:val="left" w:pos="1260"/>
                <w:tab w:val="left" w:pos="1440"/>
              </w:tabs>
              <w:rPr>
                <w:rFonts w:ascii="Calibri" w:hAnsi="Calibri" w:cs="Calibri"/>
                <w:sz w:val="22"/>
                <w:szCs w:val="22"/>
              </w:rPr>
            </w:pPr>
            <w:r w:rsidRPr="00E64A5D">
              <w:rPr>
                <w:rFonts w:ascii="Calibri" w:hAnsi="Calibri" w:cs="Calibri"/>
                <w:sz w:val="22"/>
                <w:szCs w:val="22"/>
              </w:rPr>
              <w:t xml:space="preserve">Τηλ. -Fax      </w:t>
            </w:r>
            <w:r w:rsidRPr="00E64A5D">
              <w:rPr>
                <w:rFonts w:ascii="Calibri" w:hAnsi="Calibri" w:cs="Calibri"/>
                <w:sz w:val="22"/>
                <w:szCs w:val="22"/>
              </w:rPr>
              <w:tab/>
              <w:t xml:space="preserve">:  </w:t>
            </w:r>
            <w:r w:rsidRPr="00E64A5D">
              <w:rPr>
                <w:rFonts w:ascii="Calibri" w:hAnsi="Calibri" w:cs="Calibri"/>
                <w:sz w:val="22"/>
                <w:szCs w:val="22"/>
              </w:rPr>
              <w:tab/>
              <w:t>2810370508</w:t>
            </w:r>
          </w:p>
          <w:p w:rsidR="00E53D0A" w:rsidRPr="005A5068" w:rsidRDefault="00E53D0A" w:rsidP="003C3D76">
            <w:pPr>
              <w:tabs>
                <w:tab w:val="left" w:pos="1260"/>
                <w:tab w:val="left" w:pos="1440"/>
              </w:tabs>
              <w:rPr>
                <w:rFonts w:ascii="Calibri" w:hAnsi="Calibri" w:cs="Calibri"/>
                <w:sz w:val="22"/>
                <w:szCs w:val="22"/>
                <w:lang w:val="it-IT"/>
              </w:rPr>
            </w:pPr>
            <w:r w:rsidRPr="005A5068">
              <w:rPr>
                <w:rFonts w:ascii="Calibri" w:hAnsi="Calibri" w:cs="Calibri"/>
                <w:sz w:val="22"/>
                <w:szCs w:val="22"/>
                <w:lang w:val="it-IT"/>
              </w:rPr>
              <w:t xml:space="preserve">E-mail            </w:t>
            </w:r>
            <w:r w:rsidRPr="005A5068">
              <w:rPr>
                <w:rFonts w:ascii="Calibri" w:hAnsi="Calibri" w:cs="Calibri"/>
                <w:sz w:val="22"/>
                <w:szCs w:val="22"/>
                <w:lang w:val="it-IT"/>
              </w:rPr>
              <w:tab/>
              <w:t xml:space="preserve">:  </w:t>
            </w:r>
            <w:r w:rsidRPr="005A5068">
              <w:rPr>
                <w:rFonts w:ascii="Calibri" w:hAnsi="Calibri" w:cs="Calibri"/>
                <w:sz w:val="22"/>
                <w:szCs w:val="22"/>
                <w:lang w:val="it-IT"/>
              </w:rPr>
              <w:tab/>
            </w:r>
            <w:hyperlink r:id="rId7" w:history="1">
              <w:r w:rsidRPr="005A5068">
                <w:rPr>
                  <w:rFonts w:ascii="Calibri" w:hAnsi="Calibri" w:cs="Calibri"/>
                  <w:sz w:val="22"/>
                  <w:szCs w:val="22"/>
                  <w:lang w:val="it-IT"/>
                </w:rPr>
                <w:t>mail@2ekfe.ira.sch.gr</w:t>
              </w:r>
            </w:hyperlink>
          </w:p>
          <w:p w:rsidR="00E53D0A" w:rsidRPr="00E64A5D" w:rsidRDefault="00E53D0A" w:rsidP="003C3D76">
            <w:pPr>
              <w:tabs>
                <w:tab w:val="left" w:pos="1260"/>
                <w:tab w:val="left" w:pos="1440"/>
              </w:tabs>
              <w:rPr>
                <w:rFonts w:ascii="Calibri" w:hAnsi="Calibri" w:cs="Calibri"/>
                <w:sz w:val="22"/>
                <w:szCs w:val="22"/>
                <w:u w:val="single"/>
              </w:rPr>
            </w:pPr>
            <w:r w:rsidRPr="00E64A5D">
              <w:rPr>
                <w:rFonts w:ascii="Calibri" w:hAnsi="Calibri" w:cs="Calibri"/>
                <w:sz w:val="22"/>
                <w:szCs w:val="22"/>
              </w:rPr>
              <w:t xml:space="preserve">Ιστοσελίδα    </w:t>
            </w:r>
            <w:r w:rsidRPr="00E64A5D">
              <w:rPr>
                <w:rFonts w:ascii="Calibri" w:hAnsi="Calibri" w:cs="Calibri"/>
                <w:sz w:val="22"/>
                <w:szCs w:val="22"/>
              </w:rPr>
              <w:tab/>
              <w:t xml:space="preserve">:  </w:t>
            </w:r>
            <w:r w:rsidRPr="00E64A5D">
              <w:rPr>
                <w:rFonts w:ascii="Calibri" w:hAnsi="Calibri" w:cs="Calibri"/>
                <w:sz w:val="22"/>
                <w:szCs w:val="22"/>
              </w:rPr>
              <w:tab/>
              <w:t xml:space="preserve">http://2ekfe.ira.sch.gr                                                                </w:t>
            </w:r>
          </w:p>
        </w:tc>
        <w:tc>
          <w:tcPr>
            <w:tcW w:w="425" w:type="dxa"/>
            <w:vMerge/>
          </w:tcPr>
          <w:p w:rsidR="00E53D0A" w:rsidRPr="00E64A5D" w:rsidRDefault="00E53D0A" w:rsidP="009446F2">
            <w:pPr>
              <w:ind w:firstLine="2592"/>
              <w:jc w:val="right"/>
              <w:rPr>
                <w:rFonts w:ascii="Calibri" w:hAnsi="Calibri" w:cs="Calibri"/>
                <w:sz w:val="22"/>
                <w:szCs w:val="22"/>
              </w:rPr>
            </w:pPr>
          </w:p>
        </w:tc>
        <w:tc>
          <w:tcPr>
            <w:tcW w:w="4536" w:type="dxa"/>
            <w:vMerge/>
          </w:tcPr>
          <w:p w:rsidR="00E53D0A" w:rsidRPr="00E64A5D" w:rsidRDefault="00E53D0A" w:rsidP="009446F2">
            <w:pPr>
              <w:rPr>
                <w:rFonts w:ascii="Calibri" w:hAnsi="Calibri" w:cs="Calibri"/>
                <w:b/>
                <w:sz w:val="22"/>
                <w:szCs w:val="22"/>
                <w:u w:val="single"/>
              </w:rPr>
            </w:pPr>
          </w:p>
        </w:tc>
      </w:tr>
    </w:tbl>
    <w:p w:rsidR="00E53D0A" w:rsidRPr="00FC4C5E" w:rsidRDefault="00E53D0A" w:rsidP="00A755F8">
      <w:pPr>
        <w:tabs>
          <w:tab w:val="left" w:pos="180"/>
          <w:tab w:val="left" w:pos="1260"/>
        </w:tabs>
        <w:rPr>
          <w:rFonts w:ascii="Calibri" w:hAnsi="Calibri" w:cs="Calibri"/>
          <w:b/>
        </w:rPr>
      </w:pPr>
    </w:p>
    <w:p w:rsidR="00E53D0A" w:rsidRPr="00DD426D" w:rsidRDefault="00E53D0A" w:rsidP="006246BD">
      <w:pPr>
        <w:ind w:left="851" w:hanging="851"/>
        <w:jc w:val="both"/>
        <w:rPr>
          <w:rFonts w:ascii="Calibri" w:hAnsi="Calibri" w:cs="Calibri"/>
          <w:b/>
        </w:rPr>
      </w:pPr>
      <w:r w:rsidRPr="00DD426D">
        <w:rPr>
          <w:rFonts w:ascii="Calibri" w:hAnsi="Calibri" w:cs="Calibri"/>
          <w:b/>
        </w:rPr>
        <w:t>ΘΕΜΑ :</w:t>
      </w:r>
      <w:r w:rsidRPr="00DD426D">
        <w:rPr>
          <w:rFonts w:ascii="Calibri" w:hAnsi="Calibri" w:cs="Calibri"/>
          <w:b/>
        </w:rPr>
        <w:tab/>
        <w:t xml:space="preserve"> Πρόγραμμα Συναντήσεων για Επίδειξη Εργαστηριακών Ασκήσεων Γυμνασίων, ΓΕΛ και ΕΠΑΛ Ν. Ηράκλειου για το </w:t>
      </w:r>
      <w:r w:rsidR="00DD426D" w:rsidRPr="00DD426D">
        <w:rPr>
          <w:rFonts w:ascii="Calibri" w:hAnsi="Calibri" w:cs="Calibri"/>
          <w:b/>
        </w:rPr>
        <w:t>2</w:t>
      </w:r>
      <w:r w:rsidRPr="00DD426D">
        <w:rPr>
          <w:rFonts w:ascii="Calibri" w:hAnsi="Calibri" w:cs="Calibri"/>
          <w:b/>
          <w:vertAlign w:val="superscript"/>
        </w:rPr>
        <w:t>ο</w:t>
      </w:r>
      <w:r w:rsidRPr="00DD426D">
        <w:rPr>
          <w:rFonts w:ascii="Calibri" w:hAnsi="Calibri" w:cs="Calibri"/>
          <w:b/>
        </w:rPr>
        <w:t xml:space="preserve"> </w:t>
      </w:r>
      <w:r w:rsidR="003D238B" w:rsidRPr="00DD426D">
        <w:rPr>
          <w:rFonts w:ascii="Calibri" w:hAnsi="Calibri" w:cs="Calibri"/>
          <w:b/>
        </w:rPr>
        <w:t>τετράμηνο</w:t>
      </w:r>
      <w:r w:rsidRPr="00DD426D">
        <w:rPr>
          <w:rFonts w:ascii="Calibri" w:hAnsi="Calibri" w:cs="Calibri"/>
          <w:b/>
        </w:rPr>
        <w:t xml:space="preserve"> του σχ. έτους 201</w:t>
      </w:r>
      <w:r w:rsidR="003D238B" w:rsidRPr="00DD426D">
        <w:rPr>
          <w:rFonts w:ascii="Calibri" w:hAnsi="Calibri" w:cs="Calibri"/>
          <w:b/>
        </w:rPr>
        <w:t>5</w:t>
      </w:r>
      <w:r w:rsidRPr="00DD426D">
        <w:rPr>
          <w:rFonts w:ascii="Calibri" w:hAnsi="Calibri" w:cs="Calibri"/>
          <w:b/>
        </w:rPr>
        <w:t>-201</w:t>
      </w:r>
      <w:r w:rsidR="003D238B" w:rsidRPr="00DD426D">
        <w:rPr>
          <w:rFonts w:ascii="Calibri" w:hAnsi="Calibri" w:cs="Calibri"/>
          <w:b/>
        </w:rPr>
        <w:t>6</w:t>
      </w:r>
    </w:p>
    <w:p w:rsidR="00E53D0A" w:rsidRPr="00F62176" w:rsidRDefault="00E53D0A" w:rsidP="006246BD">
      <w:pPr>
        <w:jc w:val="both"/>
        <w:rPr>
          <w:rFonts w:ascii="Calibri" w:hAnsi="Calibri" w:cs="Calibri"/>
          <w:highlight w:val="yellow"/>
        </w:rPr>
      </w:pPr>
    </w:p>
    <w:p w:rsidR="00E53D0A" w:rsidRPr="00DD426D" w:rsidRDefault="00E53D0A" w:rsidP="006246BD">
      <w:pPr>
        <w:jc w:val="both"/>
        <w:rPr>
          <w:rFonts w:ascii="Calibri" w:hAnsi="Calibri" w:cs="Calibri"/>
          <w:sz w:val="22"/>
          <w:szCs w:val="22"/>
        </w:rPr>
      </w:pPr>
      <w:r w:rsidRPr="00DD426D">
        <w:rPr>
          <w:rFonts w:ascii="Calibri" w:hAnsi="Calibri" w:cs="Calibri"/>
        </w:rPr>
        <w:t xml:space="preserve">Στην επόμενη σελίδα ακολουθεί ο πίνακας του προγραμματισμού επίδειξης των υποχρεωτικών εργαστηριακών ασκήσεων </w:t>
      </w:r>
      <w:r w:rsidR="00587ADA" w:rsidRPr="00DD426D">
        <w:rPr>
          <w:rFonts w:ascii="Calibri" w:hAnsi="Calibri" w:cs="Calibri"/>
        </w:rPr>
        <w:t xml:space="preserve">(σύμφωνα με την πρόταση της ΠΑΝΕΚΦΕ και εν αναμονή της έγκρισης από το ΙΕΠ) </w:t>
      </w:r>
      <w:r w:rsidRPr="00DD426D">
        <w:rPr>
          <w:rFonts w:ascii="Calibri" w:hAnsi="Calibri" w:cs="Calibri"/>
        </w:rPr>
        <w:t xml:space="preserve">Φυσικής, Χημείας, Βιολογίας για τα </w:t>
      </w:r>
      <w:r w:rsidRPr="00DD426D">
        <w:rPr>
          <w:rFonts w:ascii="Calibri" w:hAnsi="Calibri" w:cs="Calibri"/>
          <w:sz w:val="22"/>
          <w:szCs w:val="22"/>
        </w:rPr>
        <w:t xml:space="preserve">Γυμνάσια, ΓΕΛ &amp; ΕΠΑΛ αρμοδιότητας 1ου και 2ου ΕΚΦΕ Ηρακλείου </w:t>
      </w:r>
      <w:r w:rsidRPr="00DD426D">
        <w:rPr>
          <w:rFonts w:ascii="Calibri" w:hAnsi="Calibri" w:cs="Calibri"/>
        </w:rPr>
        <w:t xml:space="preserve">για το </w:t>
      </w:r>
      <w:r w:rsidR="00DD426D" w:rsidRPr="00DD426D">
        <w:rPr>
          <w:rFonts w:ascii="Calibri" w:hAnsi="Calibri" w:cs="Calibri"/>
        </w:rPr>
        <w:t>2</w:t>
      </w:r>
      <w:r w:rsidRPr="00DD426D">
        <w:rPr>
          <w:rFonts w:ascii="Calibri" w:hAnsi="Calibri" w:cs="Calibri"/>
          <w:vertAlign w:val="superscript"/>
        </w:rPr>
        <w:t>ο</w:t>
      </w:r>
      <w:r w:rsidRPr="00DD426D">
        <w:rPr>
          <w:rFonts w:ascii="Calibri" w:hAnsi="Calibri" w:cs="Calibri"/>
        </w:rPr>
        <w:t xml:space="preserve"> </w:t>
      </w:r>
      <w:r w:rsidR="00587ADA" w:rsidRPr="00DD426D">
        <w:rPr>
          <w:rFonts w:ascii="Calibri" w:hAnsi="Calibri" w:cs="Calibri"/>
        </w:rPr>
        <w:t>τετράμηνο</w:t>
      </w:r>
      <w:r w:rsidRPr="00DD426D">
        <w:rPr>
          <w:rFonts w:ascii="Calibri" w:hAnsi="Calibri" w:cs="Calibri"/>
        </w:rPr>
        <w:t xml:space="preserve"> του σχολικού έτους 201</w:t>
      </w:r>
      <w:r w:rsidR="00587ADA" w:rsidRPr="00DD426D">
        <w:rPr>
          <w:rFonts w:ascii="Calibri" w:hAnsi="Calibri" w:cs="Calibri"/>
        </w:rPr>
        <w:t>5</w:t>
      </w:r>
      <w:r w:rsidRPr="00DD426D">
        <w:rPr>
          <w:rFonts w:ascii="Calibri" w:hAnsi="Calibri" w:cs="Calibri"/>
        </w:rPr>
        <w:t>-201</w:t>
      </w:r>
      <w:r w:rsidR="00587ADA" w:rsidRPr="00DD426D">
        <w:rPr>
          <w:rFonts w:ascii="Calibri" w:hAnsi="Calibri" w:cs="Calibri"/>
        </w:rPr>
        <w:t>6</w:t>
      </w:r>
      <w:r w:rsidRPr="00DD426D">
        <w:rPr>
          <w:rFonts w:ascii="Calibri" w:hAnsi="Calibri" w:cs="Calibri"/>
        </w:rPr>
        <w:t xml:space="preserve">. </w:t>
      </w:r>
    </w:p>
    <w:p w:rsidR="00E53D0A" w:rsidRPr="00F62176" w:rsidRDefault="00E53D0A" w:rsidP="006246BD">
      <w:pPr>
        <w:spacing w:line="276" w:lineRule="auto"/>
        <w:jc w:val="both"/>
        <w:rPr>
          <w:rFonts w:ascii="Calibri" w:hAnsi="Calibri" w:cs="Calibri"/>
          <w:highlight w:val="yellow"/>
        </w:rPr>
      </w:pPr>
    </w:p>
    <w:p w:rsidR="00E53D0A" w:rsidRDefault="00E53D0A" w:rsidP="006246BD">
      <w:pPr>
        <w:spacing w:line="276" w:lineRule="auto"/>
        <w:jc w:val="both"/>
        <w:rPr>
          <w:rFonts w:ascii="Calibri" w:hAnsi="Calibri" w:cs="Calibri"/>
        </w:rPr>
      </w:pPr>
      <w:r w:rsidRPr="00DD426D">
        <w:rPr>
          <w:rFonts w:ascii="Calibri" w:hAnsi="Calibri" w:cs="Calibri"/>
        </w:rPr>
        <w:t xml:space="preserve">Όπως και τα προηγούμενα χρόνια, κάποιες από τις συναντήσεις θα είναι κοινές για τους εκπαιδευτικούς των σχολείων αρμοδιότητας των δύο ΕΚΦΕ Ηρακλείου λόγω έλλειψης προσωπικού. Στον πίνακα που ακολουθεί, αναφέρεται αναλυτικά ο τόπος και ο χρόνος </w:t>
      </w:r>
      <w:r w:rsidR="00DD426D">
        <w:rPr>
          <w:rFonts w:ascii="Calibri" w:hAnsi="Calibri" w:cs="Calibri"/>
        </w:rPr>
        <w:t xml:space="preserve">που θα γίνεται η κάθε συνάντηση. </w:t>
      </w:r>
      <w:r w:rsidR="00DD426D" w:rsidRPr="00700ADB">
        <w:rPr>
          <w:rFonts w:ascii="Calibri" w:hAnsi="Calibri" w:cs="Calibri"/>
        </w:rPr>
        <w:t>Επιπλέον, αναφέρονται και οι ημερομηνίες των συναντήσεων του Σχ. Συμβούλου ΠΕ04, Χατζηδάκη Γεώργιου, για τις οποίες θα ακολουθήσει έγγραφο με περισσότερες λεπτομέρειες.</w:t>
      </w:r>
    </w:p>
    <w:p w:rsidR="00E53D0A" w:rsidRPr="006B025C" w:rsidRDefault="00E53D0A" w:rsidP="00587ADA">
      <w:pPr>
        <w:spacing w:line="276" w:lineRule="auto"/>
        <w:jc w:val="both"/>
        <w:rPr>
          <w:rFonts w:ascii="Calibri" w:hAnsi="Calibri" w:cs="Calibri"/>
        </w:rPr>
      </w:pPr>
    </w:p>
    <w:p w:rsidR="00E53D0A" w:rsidRDefault="00E53D0A" w:rsidP="006246BD">
      <w:pPr>
        <w:ind w:left="851" w:hanging="851"/>
        <w:jc w:val="both"/>
        <w:rPr>
          <w:rFonts w:ascii="Calibri" w:hAnsi="Calibri" w:cs="Calibri"/>
          <w:b/>
        </w:rPr>
      </w:pPr>
    </w:p>
    <w:p w:rsidR="00E53D0A" w:rsidRDefault="00E53D0A" w:rsidP="00E64A5D">
      <w:pPr>
        <w:ind w:left="851" w:hanging="851"/>
        <w:rPr>
          <w:rFonts w:ascii="Calibri" w:hAnsi="Calibri" w:cs="Calibri"/>
          <w:b/>
        </w:rPr>
      </w:pPr>
    </w:p>
    <w:tbl>
      <w:tblPr>
        <w:tblW w:w="0" w:type="auto"/>
        <w:tblLook w:val="00A0" w:firstRow="1" w:lastRow="0" w:firstColumn="1" w:lastColumn="0" w:noHBand="0" w:noVBand="0"/>
      </w:tblPr>
      <w:tblGrid>
        <w:gridCol w:w="5341"/>
        <w:gridCol w:w="5341"/>
      </w:tblGrid>
      <w:tr w:rsidR="00E53D0A" w:rsidRPr="00E64A5D" w:rsidTr="009310F0">
        <w:tc>
          <w:tcPr>
            <w:tcW w:w="5341" w:type="dxa"/>
          </w:tcPr>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Η Υπεύθυνη του 1ου Ε.Κ.Φ.Ε. Ηρακλείου</w:t>
            </w:r>
          </w:p>
          <w:p w:rsidR="00E53D0A" w:rsidRPr="00E64A5D" w:rsidRDefault="00E53D0A" w:rsidP="009310F0">
            <w:pPr>
              <w:jc w:val="both"/>
              <w:rPr>
                <w:rFonts w:ascii="Calibri" w:hAnsi="Calibri" w:cs="Calibri"/>
                <w:b/>
                <w:sz w:val="22"/>
                <w:szCs w:val="22"/>
              </w:rPr>
            </w:pPr>
          </w:p>
          <w:p w:rsidR="00E53D0A" w:rsidRPr="00E64A5D" w:rsidRDefault="00E53D0A" w:rsidP="009310F0">
            <w:pPr>
              <w:jc w:val="both"/>
              <w:rPr>
                <w:rFonts w:ascii="Calibri" w:hAnsi="Calibri" w:cs="Calibri"/>
                <w:b/>
                <w:sz w:val="22"/>
                <w:szCs w:val="22"/>
              </w:rPr>
            </w:pPr>
          </w:p>
          <w:p w:rsidR="00E53D0A" w:rsidRPr="00E64A5D" w:rsidRDefault="00E53D0A" w:rsidP="009310F0">
            <w:pPr>
              <w:jc w:val="both"/>
              <w:rPr>
                <w:rFonts w:ascii="Calibri" w:hAnsi="Calibri" w:cs="Calibri"/>
                <w:b/>
                <w:sz w:val="22"/>
                <w:szCs w:val="22"/>
              </w:rPr>
            </w:pPr>
          </w:p>
          <w:p w:rsidR="00E53D0A" w:rsidRPr="00E64A5D" w:rsidRDefault="00E53D0A" w:rsidP="003E6D82">
            <w:pPr>
              <w:jc w:val="center"/>
              <w:rPr>
                <w:rFonts w:ascii="Calibri" w:hAnsi="Calibri" w:cs="Calibri"/>
                <w:b/>
                <w:sz w:val="22"/>
                <w:szCs w:val="22"/>
              </w:rPr>
            </w:pPr>
            <w:r w:rsidRPr="00E64A5D">
              <w:rPr>
                <w:rFonts w:ascii="Calibri" w:hAnsi="Calibri" w:cs="Calibri"/>
                <w:b/>
                <w:sz w:val="22"/>
                <w:szCs w:val="22"/>
              </w:rPr>
              <w:t>Ελευθερία Φανουράκη</w:t>
            </w:r>
          </w:p>
        </w:tc>
        <w:tc>
          <w:tcPr>
            <w:tcW w:w="5341" w:type="dxa"/>
          </w:tcPr>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Ο Υπεύθυνος του 2ου Ε.Κ.Φ.Ε. Ηρακλείου</w:t>
            </w:r>
          </w:p>
          <w:p w:rsidR="00E53D0A" w:rsidRPr="00E64A5D" w:rsidRDefault="00E53D0A" w:rsidP="009310F0">
            <w:pPr>
              <w:jc w:val="center"/>
              <w:rPr>
                <w:rFonts w:ascii="Calibri" w:hAnsi="Calibri" w:cs="Calibri"/>
                <w:b/>
                <w:sz w:val="22"/>
                <w:szCs w:val="22"/>
              </w:rPr>
            </w:pPr>
          </w:p>
          <w:p w:rsidR="00E53D0A" w:rsidRPr="00E64A5D" w:rsidRDefault="00E53D0A" w:rsidP="009310F0">
            <w:pPr>
              <w:jc w:val="center"/>
              <w:rPr>
                <w:rFonts w:ascii="Calibri" w:hAnsi="Calibri" w:cs="Calibri"/>
                <w:b/>
                <w:sz w:val="22"/>
                <w:szCs w:val="22"/>
              </w:rPr>
            </w:pPr>
          </w:p>
          <w:p w:rsidR="00E53D0A" w:rsidRPr="00E64A5D" w:rsidRDefault="00E53D0A" w:rsidP="009310F0">
            <w:pPr>
              <w:rPr>
                <w:rFonts w:ascii="Calibri" w:hAnsi="Calibri" w:cs="Calibri"/>
                <w:b/>
                <w:sz w:val="22"/>
                <w:szCs w:val="22"/>
              </w:rPr>
            </w:pPr>
          </w:p>
          <w:p w:rsidR="00E53D0A" w:rsidRPr="00E64A5D" w:rsidRDefault="00E53D0A" w:rsidP="009310F0">
            <w:pPr>
              <w:jc w:val="center"/>
              <w:rPr>
                <w:rFonts w:ascii="Calibri" w:hAnsi="Calibri" w:cs="Calibri"/>
                <w:b/>
                <w:sz w:val="22"/>
                <w:szCs w:val="22"/>
              </w:rPr>
            </w:pPr>
            <w:r w:rsidRPr="00E64A5D">
              <w:rPr>
                <w:rFonts w:ascii="Calibri" w:hAnsi="Calibri" w:cs="Calibri"/>
                <w:b/>
                <w:sz w:val="22"/>
                <w:szCs w:val="22"/>
              </w:rPr>
              <w:t>Βασίλειος Γαργανουράκης</w:t>
            </w:r>
          </w:p>
          <w:p w:rsidR="00E53D0A" w:rsidRPr="00E64A5D" w:rsidRDefault="00E53D0A" w:rsidP="009310F0">
            <w:pPr>
              <w:jc w:val="center"/>
              <w:rPr>
                <w:rFonts w:ascii="Calibri" w:hAnsi="Calibri" w:cs="Calibri"/>
                <w:b/>
                <w:sz w:val="22"/>
                <w:szCs w:val="22"/>
              </w:rPr>
            </w:pPr>
          </w:p>
        </w:tc>
      </w:tr>
    </w:tbl>
    <w:p w:rsidR="00E53D0A" w:rsidRDefault="00E53D0A" w:rsidP="00E64A5D">
      <w:pPr>
        <w:ind w:left="851" w:hanging="851"/>
        <w:rPr>
          <w:rFonts w:ascii="Calibri" w:hAnsi="Calibri" w:cs="Calibri"/>
          <w:b/>
        </w:rPr>
      </w:pPr>
    </w:p>
    <w:p w:rsidR="00E53D0A" w:rsidRPr="00865BCD" w:rsidRDefault="00E53D0A" w:rsidP="00865BCD">
      <w:pPr>
        <w:ind w:left="851" w:hanging="851"/>
        <w:rPr>
          <w:rFonts w:ascii="Calibri" w:hAnsi="Calibri" w:cs="Calibri"/>
          <w:b/>
        </w:rPr>
      </w:pPr>
      <w:r>
        <w:rPr>
          <w:rFonts w:ascii="Calibri" w:hAnsi="Calibri" w:cs="Calibri"/>
          <w:b/>
        </w:rPr>
        <w:br w:type="page"/>
      </w:r>
    </w:p>
    <w:tbl>
      <w:tblPr>
        <w:tblW w:w="106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0"/>
        <w:gridCol w:w="1320"/>
        <w:gridCol w:w="1296"/>
        <w:gridCol w:w="4111"/>
        <w:gridCol w:w="2033"/>
      </w:tblGrid>
      <w:tr w:rsidR="00E53D0A" w:rsidRPr="0091497C" w:rsidTr="00700ADB">
        <w:trPr>
          <w:trHeight w:val="399"/>
        </w:trPr>
        <w:tc>
          <w:tcPr>
            <w:tcW w:w="1920"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ΧΡΟΝΟΣ</w:t>
            </w:r>
          </w:p>
        </w:tc>
        <w:tc>
          <w:tcPr>
            <w:tcW w:w="1320"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ΤΟΠΟΣ</w:t>
            </w:r>
          </w:p>
        </w:tc>
        <w:tc>
          <w:tcPr>
            <w:tcW w:w="1296" w:type="dxa"/>
            <w:vAlign w:val="center"/>
          </w:tcPr>
          <w:p w:rsidR="00E53D0A" w:rsidRPr="0091497C" w:rsidRDefault="00E53D0A" w:rsidP="004B4606">
            <w:pPr>
              <w:ind w:left="301" w:right="187" w:hanging="284"/>
              <w:jc w:val="center"/>
              <w:rPr>
                <w:rFonts w:ascii="Calibri" w:hAnsi="Calibri" w:cs="Calibri"/>
                <w:b/>
                <w:color w:val="000000"/>
                <w:sz w:val="22"/>
                <w:szCs w:val="22"/>
              </w:rPr>
            </w:pPr>
            <w:r w:rsidRPr="0091497C">
              <w:rPr>
                <w:rFonts w:ascii="Calibri" w:hAnsi="Calibri" w:cs="Calibri"/>
                <w:b/>
                <w:color w:val="000000"/>
                <w:sz w:val="22"/>
                <w:szCs w:val="22"/>
              </w:rPr>
              <w:t>ΤΑΞΗ</w:t>
            </w:r>
          </w:p>
        </w:tc>
        <w:tc>
          <w:tcPr>
            <w:tcW w:w="4111"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ΕΡΓΑΣΤΗΡΙΑΚΕΣ ΑΣΚΗΣΕΙΣ</w:t>
            </w:r>
          </w:p>
        </w:tc>
        <w:tc>
          <w:tcPr>
            <w:tcW w:w="2033" w:type="dxa"/>
            <w:vAlign w:val="center"/>
          </w:tcPr>
          <w:p w:rsidR="00E53D0A" w:rsidRPr="0091497C" w:rsidRDefault="00E53D0A" w:rsidP="004B4606">
            <w:pPr>
              <w:jc w:val="center"/>
              <w:rPr>
                <w:rFonts w:ascii="Calibri" w:hAnsi="Calibri" w:cs="Calibri"/>
                <w:b/>
                <w:bCs/>
                <w:color w:val="000000"/>
                <w:sz w:val="22"/>
                <w:szCs w:val="22"/>
              </w:rPr>
            </w:pPr>
            <w:r w:rsidRPr="0091497C">
              <w:rPr>
                <w:rFonts w:ascii="Calibri" w:hAnsi="Calibri" w:cs="Calibri"/>
                <w:b/>
                <w:bCs/>
                <w:color w:val="000000"/>
                <w:sz w:val="22"/>
                <w:szCs w:val="22"/>
              </w:rPr>
              <w:t>ΑΠΕΥΘΥΝΕΤΑΙ</w:t>
            </w:r>
          </w:p>
        </w:tc>
      </w:tr>
      <w:tr w:rsidR="00CF37B9" w:rsidRPr="0091497C" w:rsidTr="003E1461">
        <w:trPr>
          <w:trHeight w:val="722"/>
        </w:trPr>
        <w:tc>
          <w:tcPr>
            <w:tcW w:w="1920"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 xml:space="preserve">Τρίτη 19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Pr>
          <w:p w:rsidR="00CF37B9" w:rsidRPr="0091497C" w:rsidRDefault="00CF37B9" w:rsidP="00DC6372">
            <w:pPr>
              <w:jc w:val="center"/>
              <w:rPr>
                <w:rFonts w:ascii="Calibri" w:hAnsi="Calibri" w:cs="Calibri"/>
                <w:color w:val="000000"/>
                <w:sz w:val="22"/>
                <w:szCs w:val="22"/>
              </w:rPr>
            </w:pPr>
          </w:p>
        </w:tc>
        <w:tc>
          <w:tcPr>
            <w:tcW w:w="4111" w:type="dxa"/>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Επιμορφωτικές συναντήσεις Σχ. Σύμβουλου Χατζηδάκη Γεώργιου</w:t>
            </w:r>
          </w:p>
        </w:tc>
        <w:tc>
          <w:tcPr>
            <w:tcW w:w="2033" w:type="dxa"/>
          </w:tcPr>
          <w:p w:rsidR="00CF37B9" w:rsidRPr="0091497C" w:rsidRDefault="00CF37B9" w:rsidP="00AF23BF">
            <w:pPr>
              <w:rPr>
                <w:rFonts w:ascii="Calibri" w:hAnsi="Calibri" w:cs="Calibri"/>
                <w:color w:val="000000"/>
                <w:sz w:val="22"/>
                <w:szCs w:val="22"/>
              </w:rPr>
            </w:pPr>
            <w:r w:rsidRPr="0091497C">
              <w:rPr>
                <w:rFonts w:ascii="Calibri" w:hAnsi="Calibri" w:cs="Calibri"/>
                <w:color w:val="000000"/>
                <w:sz w:val="22"/>
                <w:szCs w:val="22"/>
              </w:rPr>
              <w:t xml:space="preserve">Εκπαιδευτικοί </w:t>
            </w:r>
            <w:r w:rsidR="00FC5C55" w:rsidRPr="0091497C">
              <w:rPr>
                <w:rFonts w:ascii="Calibri" w:hAnsi="Calibri" w:cs="Calibri"/>
                <w:color w:val="000000"/>
                <w:sz w:val="22"/>
                <w:szCs w:val="22"/>
              </w:rPr>
              <w:t xml:space="preserve"> ΠΕ04 </w:t>
            </w:r>
            <w:r w:rsidR="0047708C" w:rsidRPr="0091497C">
              <w:rPr>
                <w:rFonts w:ascii="Calibri" w:hAnsi="Calibri" w:cs="Calibri"/>
                <w:color w:val="000000"/>
                <w:sz w:val="22"/>
                <w:szCs w:val="22"/>
              </w:rPr>
              <w:t xml:space="preserve">Λυκείου </w:t>
            </w:r>
            <w:r w:rsidR="00D57A74" w:rsidRPr="0091497C">
              <w:rPr>
                <w:rFonts w:ascii="Calibri" w:hAnsi="Calibri" w:cs="Calibri"/>
                <w:color w:val="000000"/>
                <w:sz w:val="22"/>
                <w:szCs w:val="22"/>
              </w:rPr>
              <w:t>που διδάσκουν Χημεία</w:t>
            </w:r>
          </w:p>
        </w:tc>
      </w:tr>
      <w:tr w:rsidR="00CF37B9" w:rsidRPr="0091497C" w:rsidTr="00700ADB">
        <w:trPr>
          <w:trHeight w:val="711"/>
        </w:trPr>
        <w:tc>
          <w:tcPr>
            <w:tcW w:w="1920" w:type="dxa"/>
            <w:shd w:val="clear" w:color="auto" w:fill="D9D9D9"/>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 xml:space="preserve">Πέμπτη 21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shd w:val="clear" w:color="auto" w:fill="D9D9D9"/>
          </w:tcPr>
          <w:p w:rsidR="00CF37B9" w:rsidRPr="0091497C" w:rsidRDefault="00CF37B9" w:rsidP="00DC637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shd w:val="clear" w:color="auto" w:fill="D9D9D9"/>
          </w:tcPr>
          <w:p w:rsidR="00CF37B9" w:rsidRPr="0091497C" w:rsidRDefault="00CF37B9" w:rsidP="00DC6372">
            <w:pPr>
              <w:ind w:left="301" w:right="187" w:hanging="284"/>
              <w:jc w:val="center"/>
              <w:rPr>
                <w:rFonts w:ascii="Calibri" w:hAnsi="Calibri" w:cs="Calibri"/>
                <w:color w:val="000000"/>
                <w:sz w:val="22"/>
                <w:szCs w:val="22"/>
              </w:rPr>
            </w:pPr>
          </w:p>
        </w:tc>
        <w:tc>
          <w:tcPr>
            <w:tcW w:w="4111" w:type="dxa"/>
            <w:shd w:val="clear" w:color="auto" w:fill="D9D9D9"/>
          </w:tcPr>
          <w:p w:rsidR="00CF37B9" w:rsidRPr="00700ADB" w:rsidRDefault="00847749" w:rsidP="0047708C">
            <w:pPr>
              <w:pStyle w:val="BlockText"/>
              <w:tabs>
                <w:tab w:val="left" w:pos="851"/>
              </w:tabs>
              <w:ind w:left="0"/>
              <w:rPr>
                <w:rFonts w:ascii="Calibri" w:hAnsi="Calibri" w:cs="Calibri"/>
                <w:b w:val="0"/>
                <w:color w:val="000000"/>
                <w:sz w:val="22"/>
                <w:szCs w:val="22"/>
              </w:rPr>
            </w:pPr>
            <w:r w:rsidRPr="00700ADB">
              <w:rPr>
                <w:rFonts w:ascii="Calibri" w:hAnsi="Calibri" w:cs="Calibri"/>
                <w:b w:val="0"/>
                <w:color w:val="000000"/>
                <w:sz w:val="22"/>
                <w:szCs w:val="22"/>
              </w:rPr>
              <w:t xml:space="preserve">Επιμορφωτικές συναντήσεις Σχ. Σύμβουλου Χατζηδάκη Γεώργιου </w:t>
            </w:r>
          </w:p>
        </w:tc>
        <w:tc>
          <w:tcPr>
            <w:tcW w:w="2033" w:type="dxa"/>
            <w:shd w:val="clear" w:color="auto" w:fill="D9D9D9"/>
          </w:tcPr>
          <w:p w:rsidR="00CF37B9" w:rsidRPr="0091497C" w:rsidRDefault="00CF37B9" w:rsidP="000C2C7D">
            <w:pPr>
              <w:ind w:left="16" w:right="187" w:firstLine="1"/>
              <w:rPr>
                <w:rFonts w:ascii="Calibri" w:hAnsi="Calibri" w:cs="Calibri"/>
                <w:color w:val="000000"/>
                <w:sz w:val="22"/>
                <w:szCs w:val="22"/>
              </w:rPr>
            </w:pPr>
            <w:r w:rsidRPr="0091497C">
              <w:rPr>
                <w:rFonts w:ascii="Calibri" w:hAnsi="Calibri" w:cs="Calibri"/>
                <w:color w:val="000000"/>
                <w:sz w:val="22"/>
                <w:szCs w:val="22"/>
              </w:rPr>
              <w:t xml:space="preserve">Εκπαιδευτικοί </w:t>
            </w:r>
            <w:r w:rsidR="0047708C" w:rsidRPr="0091497C">
              <w:rPr>
                <w:rFonts w:ascii="Calibri" w:hAnsi="Calibri" w:cs="Calibri"/>
                <w:color w:val="000000"/>
                <w:sz w:val="22"/>
                <w:szCs w:val="22"/>
              </w:rPr>
              <w:t xml:space="preserve"> </w:t>
            </w:r>
            <w:r w:rsidR="00FC5C55" w:rsidRPr="0091497C">
              <w:rPr>
                <w:rFonts w:ascii="Calibri" w:hAnsi="Calibri" w:cs="Calibri"/>
                <w:color w:val="000000"/>
                <w:sz w:val="22"/>
                <w:szCs w:val="22"/>
              </w:rPr>
              <w:t>ΠΕ04 Γυμνασίου</w:t>
            </w:r>
          </w:p>
        </w:tc>
      </w:tr>
      <w:tr w:rsidR="00700ADB" w:rsidRPr="0091497C" w:rsidTr="003E1461">
        <w:trPr>
          <w:trHeight w:val="1063"/>
        </w:trPr>
        <w:tc>
          <w:tcPr>
            <w:tcW w:w="1920" w:type="dxa"/>
            <w:vMerge w:val="restart"/>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Τρίτη 26 Ιανουαρίου  2016, 12:00 – 14:00</w:t>
            </w:r>
          </w:p>
          <w:p w:rsidR="00700ADB" w:rsidRPr="0091497C" w:rsidRDefault="00700ADB" w:rsidP="00CF37B9">
            <w:pPr>
              <w:rPr>
                <w:rFonts w:ascii="Calibri" w:hAnsi="Calibri" w:cs="Calibri"/>
                <w:color w:val="000000"/>
                <w:sz w:val="22"/>
                <w:szCs w:val="22"/>
              </w:rPr>
            </w:pPr>
          </w:p>
        </w:tc>
        <w:tc>
          <w:tcPr>
            <w:tcW w:w="1320" w:type="dxa"/>
            <w:vMerge w:val="restart"/>
          </w:tcPr>
          <w:p w:rsidR="00700ADB" w:rsidRPr="0091497C" w:rsidRDefault="00700ADB" w:rsidP="00AF23B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Pr>
          <w:p w:rsidR="00700ADB" w:rsidRPr="0091497C" w:rsidRDefault="00700ADB" w:rsidP="00AF23BF">
            <w:pPr>
              <w:jc w:val="center"/>
              <w:rPr>
                <w:rFonts w:ascii="Calibri" w:hAnsi="Calibri" w:cs="Calibri"/>
                <w:color w:val="000000"/>
                <w:sz w:val="22"/>
                <w:szCs w:val="22"/>
              </w:rPr>
            </w:pPr>
          </w:p>
        </w:tc>
        <w:tc>
          <w:tcPr>
            <w:tcW w:w="4111" w:type="dxa"/>
            <w:shd w:val="clear" w:color="auto" w:fill="auto"/>
          </w:tcPr>
          <w:p w:rsidR="00700ADB" w:rsidRPr="0091497C" w:rsidRDefault="00700ADB" w:rsidP="00847749">
            <w:pPr>
              <w:ind w:left="12"/>
              <w:rPr>
                <w:rFonts w:ascii="Calibri" w:hAnsi="Calibri" w:cs="Calibri"/>
                <w:color w:val="000000"/>
                <w:sz w:val="22"/>
                <w:szCs w:val="22"/>
              </w:rPr>
            </w:pPr>
            <w:r w:rsidRPr="0091497C">
              <w:rPr>
                <w:rFonts w:ascii="Calibri" w:hAnsi="Calibri" w:cs="Calibri"/>
                <w:color w:val="000000"/>
                <w:sz w:val="22"/>
                <w:szCs w:val="22"/>
              </w:rPr>
              <w:t>Επιμορφωτικές συναντήσεις Σχ. Σύμβουλου Χατζηδάκη Γεώργιου</w:t>
            </w:r>
          </w:p>
          <w:p w:rsidR="00700ADB" w:rsidRPr="00700ADB" w:rsidRDefault="00700ADB" w:rsidP="00847749">
            <w:pPr>
              <w:ind w:left="12"/>
              <w:rPr>
                <w:rFonts w:ascii="Calibri" w:hAnsi="Calibri" w:cs="Calibri"/>
                <w:color w:val="000000"/>
                <w:sz w:val="6"/>
                <w:szCs w:val="6"/>
              </w:rPr>
            </w:pPr>
          </w:p>
          <w:p w:rsidR="00700ADB" w:rsidRPr="00700ADB" w:rsidRDefault="00700ADB" w:rsidP="00847749">
            <w:pPr>
              <w:ind w:left="12"/>
              <w:rPr>
                <w:rFonts w:ascii="Calibri" w:hAnsi="Calibri" w:cs="Calibri"/>
                <w:color w:val="000000"/>
                <w:sz w:val="22"/>
                <w:szCs w:val="22"/>
              </w:rPr>
            </w:pPr>
            <w:r>
              <w:rPr>
                <w:rFonts w:ascii="Calibri" w:hAnsi="Calibri" w:cs="Calibri"/>
                <w:color w:val="000000"/>
                <w:sz w:val="22"/>
                <w:szCs w:val="22"/>
              </w:rPr>
              <w:t>και</w:t>
            </w:r>
          </w:p>
          <w:p w:rsidR="00700ADB" w:rsidRPr="00700ADB" w:rsidRDefault="00700ADB" w:rsidP="00847749">
            <w:pPr>
              <w:ind w:left="12"/>
              <w:rPr>
                <w:rFonts w:ascii="Calibri" w:hAnsi="Calibri" w:cs="Calibri"/>
                <w:color w:val="000000"/>
                <w:sz w:val="6"/>
                <w:szCs w:val="6"/>
              </w:rPr>
            </w:pPr>
          </w:p>
          <w:p w:rsidR="00700ADB" w:rsidRPr="00700ADB" w:rsidRDefault="00700ADB" w:rsidP="00700ADB">
            <w:pPr>
              <w:pStyle w:val="BlockText"/>
              <w:ind w:left="0" w:right="0"/>
              <w:rPr>
                <w:rFonts w:ascii="Calibri" w:hAnsi="Calibri" w:cs="Calibri"/>
                <w:b w:val="0"/>
                <w:bCs/>
                <w:sz w:val="22"/>
                <w:szCs w:val="22"/>
              </w:rPr>
            </w:pPr>
            <w:r w:rsidRPr="00700ADB">
              <w:rPr>
                <w:rFonts w:ascii="Calibri" w:hAnsi="Calibri" w:cs="Calibri"/>
                <w:b w:val="0"/>
                <w:color w:val="000000"/>
                <w:sz w:val="22"/>
                <w:szCs w:val="22"/>
              </w:rPr>
              <w:t>Εργαστηριακές ασκήσεις Βιολογία</w:t>
            </w:r>
            <w:r>
              <w:rPr>
                <w:rFonts w:ascii="Calibri" w:hAnsi="Calibri" w:cs="Calibri"/>
                <w:b w:val="0"/>
                <w:color w:val="000000"/>
                <w:sz w:val="22"/>
                <w:szCs w:val="22"/>
              </w:rPr>
              <w:t>ς</w:t>
            </w:r>
          </w:p>
        </w:tc>
        <w:tc>
          <w:tcPr>
            <w:tcW w:w="2033" w:type="dxa"/>
            <w:vMerge w:val="restart"/>
          </w:tcPr>
          <w:p w:rsidR="00700ADB" w:rsidRPr="0091497C" w:rsidRDefault="00700ADB" w:rsidP="00AF23BF">
            <w:pPr>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Βιολογία Β, Γ Λυκείου</w:t>
            </w:r>
          </w:p>
        </w:tc>
      </w:tr>
      <w:tr w:rsidR="00700ADB" w:rsidRPr="0091497C" w:rsidTr="003E1461">
        <w:trPr>
          <w:trHeight w:val="1091"/>
        </w:trPr>
        <w:tc>
          <w:tcPr>
            <w:tcW w:w="1920" w:type="dxa"/>
            <w:vMerge/>
          </w:tcPr>
          <w:p w:rsidR="00700ADB" w:rsidRPr="0091497C" w:rsidRDefault="00700ADB" w:rsidP="00CF37B9">
            <w:pPr>
              <w:rPr>
                <w:rFonts w:ascii="Calibri" w:hAnsi="Calibri" w:cs="Calibri"/>
                <w:color w:val="000000"/>
                <w:sz w:val="22"/>
                <w:szCs w:val="22"/>
              </w:rPr>
            </w:pPr>
          </w:p>
        </w:tc>
        <w:tc>
          <w:tcPr>
            <w:tcW w:w="1320" w:type="dxa"/>
            <w:vMerge/>
          </w:tcPr>
          <w:p w:rsidR="00700ADB" w:rsidRPr="0091497C" w:rsidRDefault="00700ADB" w:rsidP="00AF23BF">
            <w:pPr>
              <w:rPr>
                <w:rFonts w:ascii="Calibri" w:hAnsi="Calibri" w:cs="Calibri"/>
                <w:color w:val="000000"/>
                <w:sz w:val="22"/>
                <w:szCs w:val="22"/>
              </w:rPr>
            </w:pPr>
          </w:p>
        </w:tc>
        <w:tc>
          <w:tcPr>
            <w:tcW w:w="1296" w:type="dxa"/>
          </w:tcPr>
          <w:p w:rsidR="00700ADB" w:rsidRPr="0091497C" w:rsidRDefault="00700ADB" w:rsidP="00700ADB">
            <w:pPr>
              <w:suppressAutoHyphens/>
              <w:rPr>
                <w:rFonts w:ascii="Calibri" w:hAnsi="Calibri"/>
                <w:sz w:val="22"/>
                <w:szCs w:val="22"/>
              </w:rPr>
            </w:pPr>
            <w:r w:rsidRPr="0091497C">
              <w:rPr>
                <w:rFonts w:ascii="Calibri" w:hAnsi="Calibri"/>
                <w:sz w:val="22"/>
                <w:szCs w:val="22"/>
              </w:rPr>
              <w:t xml:space="preserve">Β Λυκείου </w:t>
            </w:r>
          </w:p>
        </w:tc>
        <w:tc>
          <w:tcPr>
            <w:tcW w:w="4111" w:type="dxa"/>
            <w:shd w:val="clear" w:color="auto" w:fill="auto"/>
          </w:tcPr>
          <w:p w:rsidR="00700ADB" w:rsidRPr="00700ADB" w:rsidRDefault="00700ADB" w:rsidP="00700ADB">
            <w:pPr>
              <w:numPr>
                <w:ilvl w:val="0"/>
                <w:numId w:val="24"/>
              </w:numPr>
              <w:tabs>
                <w:tab w:val="left" w:pos="36"/>
              </w:tabs>
              <w:suppressAutoHyphens/>
              <w:ind w:left="276" w:hanging="276"/>
              <w:rPr>
                <w:rFonts w:ascii="Calibri" w:hAnsi="Calibri"/>
                <w:sz w:val="22"/>
                <w:szCs w:val="22"/>
              </w:rPr>
            </w:pPr>
            <w:r w:rsidRPr="00700ADB">
              <w:rPr>
                <w:rFonts w:ascii="Calibri" w:hAnsi="Calibri"/>
                <w:sz w:val="22"/>
                <w:szCs w:val="22"/>
              </w:rPr>
              <w:t>Μικροσκοπική παρατήρηση στομάτων φύλλων, καταφρακτικών κυττάρων και χλωροπλαστών (4)</w:t>
            </w:r>
          </w:p>
          <w:p w:rsidR="00700ADB" w:rsidRPr="00700ADB" w:rsidRDefault="00700ADB" w:rsidP="00700ADB">
            <w:pPr>
              <w:numPr>
                <w:ilvl w:val="0"/>
                <w:numId w:val="24"/>
              </w:numPr>
              <w:tabs>
                <w:tab w:val="left" w:pos="36"/>
              </w:tabs>
              <w:ind w:left="276" w:hanging="276"/>
              <w:rPr>
                <w:rFonts w:ascii="Calibri" w:hAnsi="Calibri" w:cs="Calibri"/>
                <w:color w:val="000000"/>
                <w:sz w:val="22"/>
                <w:szCs w:val="22"/>
              </w:rPr>
            </w:pPr>
            <w:r w:rsidRPr="00700ADB">
              <w:rPr>
                <w:rFonts w:ascii="Calibri" w:hAnsi="Calibri"/>
                <w:sz w:val="22"/>
                <w:szCs w:val="22"/>
              </w:rPr>
              <w:t>Δράση των ενζύμων (11</w:t>
            </w:r>
            <w:r w:rsidRPr="00700ADB">
              <w:rPr>
                <w:rFonts w:ascii="Calibri" w:hAnsi="Calibri" w:cs="Calibri"/>
                <w:bCs/>
                <w:sz w:val="22"/>
                <w:szCs w:val="22"/>
              </w:rPr>
              <w:t>)</w:t>
            </w:r>
          </w:p>
        </w:tc>
        <w:tc>
          <w:tcPr>
            <w:tcW w:w="2033" w:type="dxa"/>
            <w:vMerge/>
          </w:tcPr>
          <w:p w:rsidR="00700ADB" w:rsidRPr="0091497C" w:rsidRDefault="00700ADB" w:rsidP="00AF23BF">
            <w:pPr>
              <w:rPr>
                <w:rFonts w:ascii="Calibri" w:hAnsi="Calibri" w:cs="Calibri"/>
                <w:color w:val="000000"/>
                <w:sz w:val="22"/>
                <w:szCs w:val="22"/>
              </w:rPr>
            </w:pPr>
          </w:p>
        </w:tc>
      </w:tr>
      <w:tr w:rsidR="00700ADB" w:rsidRPr="0091497C" w:rsidTr="003E1461">
        <w:trPr>
          <w:trHeight w:val="539"/>
        </w:trPr>
        <w:tc>
          <w:tcPr>
            <w:tcW w:w="1920" w:type="dxa"/>
            <w:vMerge/>
          </w:tcPr>
          <w:p w:rsidR="00700ADB" w:rsidRPr="0091497C" w:rsidRDefault="00700ADB" w:rsidP="00CF37B9">
            <w:pPr>
              <w:rPr>
                <w:rFonts w:ascii="Calibri" w:hAnsi="Calibri" w:cs="Calibri"/>
                <w:color w:val="000000"/>
                <w:sz w:val="22"/>
                <w:szCs w:val="22"/>
              </w:rPr>
            </w:pPr>
          </w:p>
        </w:tc>
        <w:tc>
          <w:tcPr>
            <w:tcW w:w="1320" w:type="dxa"/>
            <w:vMerge/>
          </w:tcPr>
          <w:p w:rsidR="00700ADB" w:rsidRPr="0091497C" w:rsidRDefault="00700ADB" w:rsidP="00AF23BF">
            <w:pPr>
              <w:rPr>
                <w:rFonts w:ascii="Calibri" w:hAnsi="Calibri" w:cs="Calibri"/>
                <w:color w:val="000000"/>
                <w:sz w:val="22"/>
                <w:szCs w:val="22"/>
              </w:rPr>
            </w:pPr>
          </w:p>
        </w:tc>
        <w:tc>
          <w:tcPr>
            <w:tcW w:w="1296" w:type="dxa"/>
          </w:tcPr>
          <w:p w:rsidR="00700ADB" w:rsidRPr="0091497C" w:rsidRDefault="00700ADB" w:rsidP="00700ADB">
            <w:pPr>
              <w:suppressAutoHyphens/>
              <w:rPr>
                <w:rFonts w:ascii="Calibri" w:hAnsi="Calibri"/>
                <w:sz w:val="22"/>
                <w:szCs w:val="22"/>
                <w:highlight w:val="yellow"/>
              </w:rPr>
            </w:pPr>
            <w:r w:rsidRPr="0091497C">
              <w:rPr>
                <w:rFonts w:ascii="Calibri" w:hAnsi="Calibri"/>
                <w:sz w:val="22"/>
                <w:szCs w:val="22"/>
              </w:rPr>
              <w:t>Γ Λυκείου</w:t>
            </w:r>
          </w:p>
        </w:tc>
        <w:tc>
          <w:tcPr>
            <w:tcW w:w="4111" w:type="dxa"/>
            <w:shd w:val="clear" w:color="auto" w:fill="auto"/>
          </w:tcPr>
          <w:p w:rsidR="00700ADB" w:rsidRPr="00700ADB" w:rsidRDefault="00700ADB" w:rsidP="00700ADB">
            <w:pPr>
              <w:numPr>
                <w:ilvl w:val="0"/>
                <w:numId w:val="25"/>
              </w:numPr>
              <w:ind w:left="276" w:hanging="276"/>
              <w:rPr>
                <w:rFonts w:ascii="Calibri" w:hAnsi="Calibri" w:cs="Calibri"/>
                <w:color w:val="000000"/>
                <w:sz w:val="22"/>
                <w:szCs w:val="22"/>
              </w:rPr>
            </w:pPr>
            <w:r w:rsidRPr="00700ADB">
              <w:rPr>
                <w:rFonts w:ascii="Calibri" w:hAnsi="Calibri"/>
                <w:sz w:val="22"/>
                <w:szCs w:val="22"/>
              </w:rPr>
              <w:t>Επιπτώσεις ρυπαντών στη ζωή των κυττάρων (6)</w:t>
            </w:r>
          </w:p>
        </w:tc>
        <w:tc>
          <w:tcPr>
            <w:tcW w:w="2033" w:type="dxa"/>
            <w:vMerge/>
          </w:tcPr>
          <w:p w:rsidR="00700ADB" w:rsidRPr="0091497C" w:rsidRDefault="00700ADB" w:rsidP="00AF23BF">
            <w:pPr>
              <w:rPr>
                <w:rFonts w:ascii="Calibri" w:hAnsi="Calibri" w:cs="Calibri"/>
                <w:color w:val="000000"/>
                <w:sz w:val="22"/>
                <w:szCs w:val="22"/>
              </w:rPr>
            </w:pPr>
          </w:p>
        </w:tc>
      </w:tr>
      <w:tr w:rsidR="00700ADB" w:rsidRPr="0091497C" w:rsidTr="00700ADB">
        <w:trPr>
          <w:trHeight w:val="847"/>
        </w:trPr>
        <w:tc>
          <w:tcPr>
            <w:tcW w:w="1920"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 xml:space="preserve">Πέμπτη 28 Ιανουαρίου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D9D9D9"/>
          </w:tcPr>
          <w:p w:rsidR="00700ADB" w:rsidRPr="0091497C" w:rsidRDefault="00700ADB" w:rsidP="00BE06EF">
            <w:pPr>
              <w:contextualSpacing/>
              <w:rPr>
                <w:rFonts w:ascii="Calibri" w:hAnsi="Calibri" w:cs="Calibri"/>
                <w:bCs/>
                <w:sz w:val="22"/>
                <w:szCs w:val="22"/>
              </w:rPr>
            </w:pPr>
          </w:p>
        </w:tc>
        <w:tc>
          <w:tcPr>
            <w:tcW w:w="4111" w:type="dxa"/>
            <w:tcBorders>
              <w:bottom w:val="single" w:sz="4" w:space="0" w:color="auto"/>
            </w:tcBorders>
            <w:shd w:val="clear" w:color="auto" w:fill="D9D9D9"/>
          </w:tcPr>
          <w:p w:rsidR="00700ADB" w:rsidRPr="0091497C" w:rsidRDefault="00700ADB" w:rsidP="00BE06EF">
            <w:pPr>
              <w:suppressAutoHyphens/>
              <w:rPr>
                <w:rFonts w:ascii="Calibri" w:hAnsi="Calibri"/>
                <w:sz w:val="22"/>
                <w:szCs w:val="22"/>
              </w:rPr>
            </w:pPr>
            <w:r w:rsidRPr="0091497C">
              <w:rPr>
                <w:rFonts w:ascii="Calibri" w:hAnsi="Calibri" w:cs="Calibri"/>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D9D9D9"/>
          </w:tcPr>
          <w:p w:rsidR="00700ADB" w:rsidRPr="0091497C" w:rsidRDefault="00700ADB" w:rsidP="00BE06EF">
            <w:pPr>
              <w:rPr>
                <w:rFonts w:ascii="Calibri" w:hAnsi="Calibri" w:cs="Calibri"/>
                <w:color w:val="000000"/>
                <w:sz w:val="22"/>
                <w:szCs w:val="22"/>
              </w:rPr>
            </w:pPr>
            <w:r w:rsidRPr="0091497C">
              <w:rPr>
                <w:rFonts w:ascii="Calibri" w:hAnsi="Calibri" w:cs="Calibri"/>
                <w:color w:val="000000"/>
                <w:sz w:val="22"/>
                <w:szCs w:val="22"/>
              </w:rPr>
              <w:t xml:space="preserve">Εκπαιδευτικοί ΠΕ04 </w:t>
            </w:r>
          </w:p>
        </w:tc>
      </w:tr>
      <w:tr w:rsidR="00700ADB" w:rsidRPr="0091497C" w:rsidTr="00700ADB">
        <w:trPr>
          <w:trHeight w:val="675"/>
        </w:trPr>
        <w:tc>
          <w:tcPr>
            <w:tcW w:w="1920" w:type="dxa"/>
            <w:vMerge w:val="restart"/>
            <w:shd w:val="clear" w:color="auto" w:fill="FFFFFF"/>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 xml:space="preserve">Τρίτη 02 Φεβρουαρίου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vMerge w:val="restart"/>
            <w:shd w:val="clear" w:color="auto" w:fill="FFFFFF"/>
          </w:tcPr>
          <w:p w:rsidR="00700ADB" w:rsidRPr="0091497C" w:rsidRDefault="00700ADB" w:rsidP="00EF6C8E">
            <w:pPr>
              <w:rPr>
                <w:rFonts w:ascii="Calibri" w:hAnsi="Calibri" w:cs="Calibri"/>
                <w:color w:val="000000"/>
                <w:sz w:val="22"/>
                <w:szCs w:val="22"/>
              </w:rPr>
            </w:pPr>
            <w:r w:rsidRPr="0091497C">
              <w:rPr>
                <w:rFonts w:ascii="Calibri" w:hAnsi="Calibri" w:cs="Calibri"/>
                <w:color w:val="000000"/>
                <w:sz w:val="22"/>
                <w:szCs w:val="22"/>
              </w:rPr>
              <w:t>2</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shd w:val="clear" w:color="auto" w:fill="FFFFFF"/>
          </w:tcPr>
          <w:p w:rsidR="00700ADB" w:rsidRPr="0091497C" w:rsidRDefault="00700ADB" w:rsidP="004E3641">
            <w:pPr>
              <w:suppressAutoHyphens/>
              <w:rPr>
                <w:rFonts w:ascii="Calibri" w:hAnsi="Calibri"/>
                <w:sz w:val="22"/>
                <w:szCs w:val="22"/>
              </w:rPr>
            </w:pPr>
            <w:r w:rsidRPr="0091497C">
              <w:rPr>
                <w:rFonts w:ascii="Calibri" w:hAnsi="Calibri"/>
                <w:sz w:val="22"/>
                <w:szCs w:val="22"/>
              </w:rPr>
              <w:t xml:space="preserve">Β Λυκείου </w:t>
            </w:r>
          </w:p>
        </w:tc>
        <w:tc>
          <w:tcPr>
            <w:tcW w:w="4111" w:type="dxa"/>
            <w:shd w:val="clear" w:color="auto" w:fill="FFFFFF"/>
          </w:tcPr>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Πειραματική επαλήθευση του γενικού νόμου των ιδανικών αερίων</w:t>
            </w:r>
          </w:p>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Μελέτη χαρακτηριστικής καμπύλης ηλεκτρικής πηγής και ωμικού καταναλωτή (3)</w:t>
            </w:r>
          </w:p>
          <w:p w:rsidR="00700ADB" w:rsidRPr="0091497C" w:rsidRDefault="00700ADB" w:rsidP="0091497C">
            <w:pPr>
              <w:numPr>
                <w:ilvl w:val="0"/>
                <w:numId w:val="15"/>
              </w:numPr>
              <w:suppressAutoHyphens/>
              <w:ind w:left="176" w:hanging="176"/>
              <w:rPr>
                <w:rFonts w:ascii="Calibri" w:hAnsi="Calibri"/>
                <w:sz w:val="22"/>
                <w:szCs w:val="22"/>
              </w:rPr>
            </w:pPr>
            <w:r w:rsidRPr="0091497C">
              <w:rPr>
                <w:rFonts w:ascii="Calibri" w:hAnsi="Calibri" w:cs="Calibri"/>
                <w:sz w:val="22"/>
                <w:szCs w:val="22"/>
              </w:rPr>
              <w:t>Παρατήρηση συνεχών-γραμμικών φασμάτων</w:t>
            </w:r>
          </w:p>
        </w:tc>
        <w:tc>
          <w:tcPr>
            <w:tcW w:w="2033" w:type="dxa"/>
            <w:vMerge w:val="restart"/>
            <w:shd w:val="clear" w:color="auto" w:fill="FFFFFF"/>
          </w:tcPr>
          <w:p w:rsidR="00700ADB" w:rsidRPr="0091497C" w:rsidRDefault="00700ADB" w:rsidP="00CC5CEF">
            <w:pPr>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Φυσική Β, Γ Λυκείου</w:t>
            </w:r>
          </w:p>
        </w:tc>
      </w:tr>
      <w:tr w:rsidR="00700ADB" w:rsidRPr="0091497C" w:rsidTr="00700ADB">
        <w:trPr>
          <w:trHeight w:val="675"/>
        </w:trPr>
        <w:tc>
          <w:tcPr>
            <w:tcW w:w="1920" w:type="dxa"/>
            <w:vMerge/>
            <w:shd w:val="clear" w:color="auto" w:fill="FFFFFF"/>
          </w:tcPr>
          <w:p w:rsidR="00700ADB" w:rsidRPr="0091497C" w:rsidRDefault="00700ADB" w:rsidP="00CF37B9">
            <w:pPr>
              <w:rPr>
                <w:rFonts w:ascii="Calibri" w:hAnsi="Calibri" w:cs="Calibri"/>
                <w:color w:val="000000"/>
                <w:sz w:val="22"/>
                <w:szCs w:val="22"/>
              </w:rPr>
            </w:pPr>
          </w:p>
        </w:tc>
        <w:tc>
          <w:tcPr>
            <w:tcW w:w="1320" w:type="dxa"/>
            <w:vMerge/>
            <w:shd w:val="clear" w:color="auto" w:fill="FFFFFF"/>
          </w:tcPr>
          <w:p w:rsidR="00700ADB" w:rsidRPr="0091497C" w:rsidRDefault="00700ADB" w:rsidP="00EF6C8E">
            <w:pPr>
              <w:rPr>
                <w:rFonts w:ascii="Calibri" w:hAnsi="Calibri" w:cs="Calibri"/>
                <w:color w:val="000000"/>
                <w:sz w:val="22"/>
                <w:szCs w:val="22"/>
              </w:rPr>
            </w:pPr>
          </w:p>
        </w:tc>
        <w:tc>
          <w:tcPr>
            <w:tcW w:w="1296" w:type="dxa"/>
            <w:shd w:val="clear" w:color="auto" w:fill="FFFFFF"/>
          </w:tcPr>
          <w:p w:rsidR="00700ADB" w:rsidRPr="0091497C" w:rsidRDefault="00700ADB" w:rsidP="00725C14">
            <w:pPr>
              <w:suppressAutoHyphens/>
              <w:rPr>
                <w:rFonts w:ascii="Calibri" w:hAnsi="Calibri"/>
                <w:sz w:val="22"/>
                <w:szCs w:val="22"/>
                <w:highlight w:val="yellow"/>
              </w:rPr>
            </w:pPr>
            <w:r w:rsidRPr="0091497C">
              <w:rPr>
                <w:rFonts w:ascii="Calibri" w:hAnsi="Calibri"/>
                <w:sz w:val="22"/>
                <w:szCs w:val="22"/>
              </w:rPr>
              <w:t>Γ Λυκείου</w:t>
            </w:r>
          </w:p>
        </w:tc>
        <w:tc>
          <w:tcPr>
            <w:tcW w:w="4111" w:type="dxa"/>
            <w:shd w:val="clear" w:color="auto" w:fill="FFFFFF"/>
          </w:tcPr>
          <w:p w:rsidR="00700ADB" w:rsidRPr="0091497C" w:rsidRDefault="00700ADB" w:rsidP="0091497C">
            <w:pPr>
              <w:numPr>
                <w:ilvl w:val="0"/>
                <w:numId w:val="21"/>
              </w:numPr>
              <w:ind w:left="176" w:hanging="176"/>
              <w:jc w:val="both"/>
              <w:rPr>
                <w:rFonts w:ascii="Calibri" w:hAnsi="Calibri" w:cs="Calibri"/>
                <w:sz w:val="22"/>
                <w:szCs w:val="22"/>
              </w:rPr>
            </w:pPr>
            <w:r w:rsidRPr="0091497C">
              <w:rPr>
                <w:rFonts w:ascii="Calibri" w:hAnsi="Calibri" w:cs="Calibri"/>
                <w:sz w:val="22"/>
                <w:szCs w:val="22"/>
              </w:rPr>
              <w:t>Μελέτη στάσιμων ηχητικών κυμάτων σε σωλήνα και προσδιορισμός της ταχύτητας του ήχου στον αέρα (3)</w:t>
            </w:r>
          </w:p>
          <w:p w:rsidR="00700ADB" w:rsidRPr="0091497C" w:rsidRDefault="00700ADB" w:rsidP="0091497C">
            <w:pPr>
              <w:numPr>
                <w:ilvl w:val="0"/>
                <w:numId w:val="21"/>
              </w:numPr>
              <w:ind w:left="176" w:hanging="176"/>
              <w:jc w:val="both"/>
              <w:rPr>
                <w:rFonts w:ascii="Calibri" w:hAnsi="Calibri" w:cs="Calibri"/>
                <w:sz w:val="22"/>
                <w:szCs w:val="22"/>
              </w:rPr>
            </w:pPr>
            <w:r w:rsidRPr="0091497C">
              <w:rPr>
                <w:rFonts w:ascii="Calibri" w:hAnsi="Calibri" w:cs="Calibri"/>
                <w:sz w:val="22"/>
                <w:szCs w:val="22"/>
              </w:rPr>
              <w:t>Μέτρηση της ροπής αδράνειας κυλίνδρου (4)</w:t>
            </w:r>
          </w:p>
        </w:tc>
        <w:tc>
          <w:tcPr>
            <w:tcW w:w="2033" w:type="dxa"/>
            <w:vMerge/>
            <w:shd w:val="clear" w:color="auto" w:fill="FFFFFF"/>
          </w:tcPr>
          <w:p w:rsidR="00700ADB" w:rsidRPr="0091497C" w:rsidRDefault="00700ADB" w:rsidP="00CC5CEF">
            <w:pPr>
              <w:rPr>
                <w:rFonts w:ascii="Calibri" w:hAnsi="Calibri" w:cs="Calibri"/>
                <w:color w:val="000000"/>
                <w:sz w:val="22"/>
                <w:szCs w:val="22"/>
              </w:rPr>
            </w:pPr>
          </w:p>
        </w:tc>
      </w:tr>
      <w:tr w:rsidR="00700ADB" w:rsidRPr="0091497C" w:rsidTr="00700ADB">
        <w:trPr>
          <w:trHeight w:val="675"/>
        </w:trPr>
        <w:tc>
          <w:tcPr>
            <w:tcW w:w="1920" w:type="dxa"/>
            <w:vMerge w:val="restart"/>
            <w:shd w:val="clear" w:color="auto" w:fill="D9D9D9"/>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 xml:space="preserve">Πέμπτη 04 Φεβρουαρίου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vMerge w:val="restart"/>
            <w:shd w:val="clear" w:color="auto" w:fill="D9D9D9"/>
          </w:tcPr>
          <w:p w:rsidR="00700ADB" w:rsidRPr="0091497C" w:rsidRDefault="00700ADB" w:rsidP="00F428F4">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D9D9D9"/>
          </w:tcPr>
          <w:p w:rsidR="00700ADB" w:rsidRDefault="00700ADB" w:rsidP="0091497C">
            <w:pPr>
              <w:jc w:val="center"/>
              <w:rPr>
                <w:rFonts w:ascii="Calibri" w:hAnsi="Calibri" w:cs="Calibri"/>
                <w:sz w:val="22"/>
                <w:szCs w:val="22"/>
              </w:rPr>
            </w:pPr>
            <w:r>
              <w:rPr>
                <w:rFonts w:ascii="Calibri" w:hAnsi="Calibri" w:cs="Calibri"/>
                <w:color w:val="000000"/>
                <w:sz w:val="22"/>
                <w:szCs w:val="22"/>
              </w:rPr>
              <w:t>Β</w:t>
            </w:r>
            <w:r w:rsidRPr="0091497C">
              <w:rPr>
                <w:rFonts w:ascii="Calibri" w:hAnsi="Calibri" w:cs="Calibri"/>
                <w:color w:val="000000"/>
                <w:sz w:val="22"/>
                <w:szCs w:val="22"/>
              </w:rPr>
              <w:t xml:space="preserve"> </w:t>
            </w:r>
            <w:r w:rsidRPr="0091497C">
              <w:rPr>
                <w:rFonts w:ascii="Calibri" w:hAnsi="Calibri"/>
                <w:sz w:val="22"/>
                <w:szCs w:val="22"/>
              </w:rPr>
              <w:t>Γυμνασίου</w:t>
            </w:r>
          </w:p>
        </w:tc>
        <w:tc>
          <w:tcPr>
            <w:tcW w:w="4111" w:type="dxa"/>
            <w:tcBorders>
              <w:bottom w:val="single" w:sz="4" w:space="0" w:color="auto"/>
            </w:tcBorders>
            <w:shd w:val="clear" w:color="auto" w:fill="D9D9D9"/>
          </w:tcPr>
          <w:p w:rsidR="00700ADB" w:rsidRPr="0091497C" w:rsidRDefault="00700ADB" w:rsidP="0091497C">
            <w:pPr>
              <w:numPr>
                <w:ilvl w:val="0"/>
                <w:numId w:val="22"/>
              </w:numPr>
              <w:suppressAutoHyphens/>
              <w:ind w:left="176" w:hanging="176"/>
              <w:rPr>
                <w:rFonts w:ascii="Calibri" w:hAnsi="Calibri"/>
                <w:sz w:val="22"/>
                <w:szCs w:val="22"/>
              </w:rPr>
            </w:pPr>
            <w:r w:rsidRPr="0091497C">
              <w:rPr>
                <w:rFonts w:ascii="Calibri" w:hAnsi="Calibri"/>
                <w:sz w:val="22"/>
                <w:szCs w:val="22"/>
              </w:rPr>
              <w:t>Άνωση – Αρχή του Αρχιμήδη</w:t>
            </w:r>
          </w:p>
          <w:p w:rsidR="00700ADB" w:rsidRPr="0091497C" w:rsidRDefault="00700ADB" w:rsidP="0091497C">
            <w:pPr>
              <w:jc w:val="both"/>
              <w:rPr>
                <w:rFonts w:ascii="Calibri" w:hAnsi="Calibri" w:cs="Calibri"/>
                <w:sz w:val="22"/>
                <w:szCs w:val="22"/>
              </w:rPr>
            </w:pPr>
          </w:p>
        </w:tc>
        <w:tc>
          <w:tcPr>
            <w:tcW w:w="2033" w:type="dxa"/>
            <w:vMerge w:val="restart"/>
            <w:shd w:val="clear" w:color="auto" w:fill="D9D9D9"/>
          </w:tcPr>
          <w:p w:rsidR="00700ADB" w:rsidRPr="0091497C" w:rsidRDefault="00700ADB" w:rsidP="00CC5CEF">
            <w:pPr>
              <w:rPr>
                <w:rFonts w:ascii="Calibri" w:hAnsi="Calibri" w:cs="Calibri"/>
                <w:color w:val="000000"/>
                <w:sz w:val="22"/>
                <w:szCs w:val="22"/>
              </w:rPr>
            </w:pPr>
            <w:r w:rsidRPr="0091497C">
              <w:rPr>
                <w:rFonts w:ascii="Calibri" w:hAnsi="Calibri" w:cs="Calibri"/>
                <w:color w:val="000000"/>
                <w:sz w:val="22"/>
                <w:szCs w:val="22"/>
              </w:rPr>
              <w:t xml:space="preserve">Εκπαιδευτικοί 1ου &amp; 2ου ΕΚΦΕ που διδάσκουν Φυσική Β, Γ </w:t>
            </w:r>
            <w:r w:rsidRPr="0091497C">
              <w:rPr>
                <w:rFonts w:ascii="Calibri" w:hAnsi="Calibri"/>
                <w:sz w:val="22"/>
                <w:szCs w:val="22"/>
              </w:rPr>
              <w:t>Γυμνασίου</w:t>
            </w:r>
          </w:p>
        </w:tc>
      </w:tr>
      <w:tr w:rsidR="00700ADB" w:rsidRPr="0091497C" w:rsidTr="00700ADB">
        <w:trPr>
          <w:trHeight w:val="675"/>
        </w:trPr>
        <w:tc>
          <w:tcPr>
            <w:tcW w:w="1920" w:type="dxa"/>
            <w:vMerge/>
            <w:tcBorders>
              <w:bottom w:val="single" w:sz="4" w:space="0" w:color="auto"/>
            </w:tcBorders>
            <w:shd w:val="clear" w:color="auto" w:fill="D9D9D9"/>
          </w:tcPr>
          <w:p w:rsidR="00700ADB" w:rsidRPr="0091497C" w:rsidRDefault="00700ADB" w:rsidP="00CF37B9">
            <w:pPr>
              <w:rPr>
                <w:rFonts w:ascii="Calibri" w:hAnsi="Calibri" w:cs="Calibri"/>
                <w:color w:val="000000"/>
                <w:sz w:val="22"/>
                <w:szCs w:val="22"/>
              </w:rPr>
            </w:pPr>
          </w:p>
        </w:tc>
        <w:tc>
          <w:tcPr>
            <w:tcW w:w="1320" w:type="dxa"/>
            <w:vMerge/>
            <w:tcBorders>
              <w:bottom w:val="single" w:sz="4" w:space="0" w:color="auto"/>
            </w:tcBorders>
            <w:shd w:val="clear" w:color="auto" w:fill="D9D9D9"/>
          </w:tcPr>
          <w:p w:rsidR="00700ADB" w:rsidRPr="0091497C" w:rsidRDefault="00700ADB" w:rsidP="00F428F4">
            <w:pPr>
              <w:rPr>
                <w:rFonts w:ascii="Calibri" w:hAnsi="Calibri" w:cs="Calibri"/>
                <w:color w:val="000000"/>
                <w:sz w:val="22"/>
                <w:szCs w:val="22"/>
              </w:rPr>
            </w:pPr>
          </w:p>
        </w:tc>
        <w:tc>
          <w:tcPr>
            <w:tcW w:w="1296" w:type="dxa"/>
            <w:tcBorders>
              <w:bottom w:val="single" w:sz="4" w:space="0" w:color="auto"/>
            </w:tcBorders>
            <w:shd w:val="clear" w:color="auto" w:fill="D9D9D9"/>
          </w:tcPr>
          <w:p w:rsidR="00700ADB" w:rsidRPr="0091497C" w:rsidRDefault="00700ADB" w:rsidP="0091497C">
            <w:pPr>
              <w:suppressAutoHyphens/>
              <w:jc w:val="center"/>
              <w:rPr>
                <w:rFonts w:ascii="Calibri" w:hAnsi="Calibri"/>
                <w:sz w:val="22"/>
                <w:szCs w:val="22"/>
              </w:rPr>
            </w:pPr>
            <w:r w:rsidRPr="0091497C">
              <w:rPr>
                <w:rFonts w:ascii="Calibri" w:hAnsi="Calibri" w:cs="Calibri"/>
                <w:color w:val="000000"/>
                <w:sz w:val="22"/>
                <w:szCs w:val="22"/>
              </w:rPr>
              <w:t xml:space="preserve">Γ </w:t>
            </w:r>
            <w:r w:rsidRPr="0091497C">
              <w:rPr>
                <w:rFonts w:ascii="Calibri" w:hAnsi="Calibri"/>
                <w:sz w:val="22"/>
                <w:szCs w:val="22"/>
              </w:rPr>
              <w:t>Γυμνασίου</w:t>
            </w:r>
          </w:p>
        </w:tc>
        <w:tc>
          <w:tcPr>
            <w:tcW w:w="4111" w:type="dxa"/>
            <w:tcBorders>
              <w:bottom w:val="single" w:sz="4" w:space="0" w:color="auto"/>
            </w:tcBorders>
            <w:shd w:val="clear" w:color="auto" w:fill="D9D9D9"/>
          </w:tcPr>
          <w:p w:rsidR="00700ADB" w:rsidRDefault="00700ADB" w:rsidP="0091497C">
            <w:pPr>
              <w:numPr>
                <w:ilvl w:val="0"/>
                <w:numId w:val="23"/>
              </w:numPr>
              <w:suppressAutoHyphens/>
              <w:ind w:left="176" w:hanging="176"/>
              <w:rPr>
                <w:rFonts w:ascii="Calibri" w:hAnsi="Calibri" w:cs="Calibri"/>
                <w:sz w:val="22"/>
                <w:szCs w:val="22"/>
              </w:rPr>
            </w:pPr>
            <w:r w:rsidRPr="0091497C">
              <w:rPr>
                <w:rFonts w:ascii="Calibri" w:hAnsi="Calibri" w:cs="Calibri"/>
                <w:sz w:val="22"/>
                <w:szCs w:val="22"/>
              </w:rPr>
              <w:t>Πειραματικός έλεγχος των νόμων του απλού εκκρεμούς (7)</w:t>
            </w:r>
          </w:p>
          <w:p w:rsidR="00700ADB" w:rsidRPr="0091497C" w:rsidRDefault="00700ADB" w:rsidP="0091497C">
            <w:pPr>
              <w:numPr>
                <w:ilvl w:val="0"/>
                <w:numId w:val="23"/>
              </w:numPr>
              <w:suppressAutoHyphens/>
              <w:ind w:left="176" w:hanging="176"/>
              <w:rPr>
                <w:rFonts w:ascii="Calibri" w:hAnsi="Calibri"/>
                <w:sz w:val="22"/>
                <w:szCs w:val="22"/>
              </w:rPr>
            </w:pPr>
            <w:r w:rsidRPr="0091497C">
              <w:rPr>
                <w:rFonts w:ascii="Calibri" w:hAnsi="Calibri" w:cs="Calibri"/>
                <w:sz w:val="22"/>
                <w:szCs w:val="22"/>
              </w:rPr>
              <w:t>Διάθλαση (12)</w:t>
            </w:r>
          </w:p>
        </w:tc>
        <w:tc>
          <w:tcPr>
            <w:tcW w:w="2033" w:type="dxa"/>
            <w:vMerge/>
            <w:shd w:val="clear" w:color="auto" w:fill="D9D9D9"/>
          </w:tcPr>
          <w:p w:rsidR="00700ADB" w:rsidRPr="0091497C" w:rsidRDefault="00700ADB" w:rsidP="00CC5CEF">
            <w:pPr>
              <w:rPr>
                <w:rFonts w:ascii="Calibri" w:hAnsi="Calibri" w:cs="Calibri"/>
                <w:color w:val="000000"/>
                <w:sz w:val="22"/>
                <w:szCs w:val="22"/>
              </w:rPr>
            </w:pPr>
          </w:p>
        </w:tc>
      </w:tr>
      <w:tr w:rsidR="00700ADB" w:rsidRPr="0091497C" w:rsidTr="00700ADB">
        <w:trPr>
          <w:trHeight w:val="540"/>
        </w:trPr>
        <w:tc>
          <w:tcPr>
            <w:tcW w:w="1920" w:type="dxa"/>
            <w:shd w:val="clear" w:color="auto" w:fill="FFFFFF"/>
          </w:tcPr>
          <w:p w:rsidR="00700ADB" w:rsidRPr="003E1461" w:rsidRDefault="00700ADB" w:rsidP="00681D38">
            <w:pPr>
              <w:rPr>
                <w:rFonts w:ascii="Calibri" w:hAnsi="Calibri" w:cs="Calibri"/>
                <w:i/>
                <w:color w:val="000000"/>
                <w:sz w:val="22"/>
                <w:szCs w:val="22"/>
              </w:rPr>
            </w:pPr>
            <w:r w:rsidRPr="003E1461">
              <w:rPr>
                <w:rFonts w:ascii="Calibri" w:hAnsi="Calibri" w:cs="Calibri"/>
                <w:i/>
                <w:color w:val="000000"/>
                <w:sz w:val="22"/>
                <w:szCs w:val="22"/>
              </w:rPr>
              <w:t xml:space="preserve">Τρίτη 09 Φεβρουαρίου  2016, </w:t>
            </w:r>
            <w:r w:rsidRPr="003E1461">
              <w:rPr>
                <w:rFonts w:ascii="Calibri" w:hAnsi="Calibri" w:cs="Calibri"/>
                <w:i/>
                <w:color w:val="000000"/>
                <w:sz w:val="22"/>
                <w:szCs w:val="22"/>
                <w:lang w:val="en-US"/>
              </w:rPr>
              <w:t>1</w:t>
            </w:r>
            <w:r w:rsidRPr="003E1461">
              <w:rPr>
                <w:rFonts w:ascii="Calibri" w:hAnsi="Calibri" w:cs="Calibri"/>
                <w:i/>
                <w:color w:val="000000"/>
                <w:sz w:val="22"/>
                <w:szCs w:val="22"/>
              </w:rPr>
              <w:t>0:00 – 14:00</w:t>
            </w:r>
          </w:p>
        </w:tc>
        <w:tc>
          <w:tcPr>
            <w:tcW w:w="1320" w:type="dxa"/>
            <w:shd w:val="clear" w:color="auto" w:fill="FFFFFF"/>
          </w:tcPr>
          <w:p w:rsidR="00700ADB" w:rsidRPr="003E1461" w:rsidRDefault="00700ADB" w:rsidP="00436B02">
            <w:pPr>
              <w:rPr>
                <w:rFonts w:ascii="Calibri" w:hAnsi="Calibri" w:cs="Calibri"/>
                <w:i/>
                <w:color w:val="000000"/>
                <w:sz w:val="22"/>
                <w:szCs w:val="22"/>
              </w:rPr>
            </w:pPr>
            <w:r w:rsidRPr="003E1461">
              <w:rPr>
                <w:rFonts w:ascii="Calibri" w:hAnsi="Calibri" w:cs="Calibri"/>
                <w:i/>
                <w:color w:val="000000"/>
                <w:sz w:val="22"/>
                <w:szCs w:val="22"/>
              </w:rPr>
              <w:t>ΓΕΛ Μοιρών</w:t>
            </w:r>
          </w:p>
        </w:tc>
        <w:tc>
          <w:tcPr>
            <w:tcW w:w="1296" w:type="dxa"/>
            <w:tcBorders>
              <w:bottom w:val="single" w:sz="4" w:space="0" w:color="auto"/>
            </w:tcBorders>
            <w:shd w:val="clear" w:color="auto" w:fill="FFFFFF"/>
          </w:tcPr>
          <w:p w:rsidR="00700ADB" w:rsidRPr="003E1461" w:rsidRDefault="00700ADB" w:rsidP="00715F3F">
            <w:pPr>
              <w:jc w:val="center"/>
              <w:rPr>
                <w:rFonts w:ascii="Calibri" w:hAnsi="Calibri"/>
                <w:i/>
                <w:sz w:val="22"/>
                <w:szCs w:val="22"/>
              </w:rPr>
            </w:pPr>
            <w:r w:rsidRPr="003E1461">
              <w:rPr>
                <w:rFonts w:ascii="Calibri" w:hAnsi="Calibri"/>
                <w:i/>
                <w:sz w:val="22"/>
                <w:szCs w:val="22"/>
              </w:rPr>
              <w:t>Α, Β, Γ, Λυκείου</w:t>
            </w:r>
          </w:p>
        </w:tc>
        <w:tc>
          <w:tcPr>
            <w:tcW w:w="4111" w:type="dxa"/>
            <w:tcBorders>
              <w:bottom w:val="single" w:sz="4" w:space="0" w:color="auto"/>
            </w:tcBorders>
            <w:shd w:val="clear" w:color="auto" w:fill="FFFFFF"/>
          </w:tcPr>
          <w:p w:rsidR="00700ADB" w:rsidRPr="003E1461" w:rsidRDefault="00700ADB" w:rsidP="008C0A89">
            <w:pPr>
              <w:rPr>
                <w:rFonts w:ascii="Calibri" w:hAnsi="Calibri"/>
                <w:i/>
                <w:sz w:val="22"/>
                <w:szCs w:val="22"/>
              </w:rPr>
            </w:pPr>
            <w:r w:rsidRPr="003E1461">
              <w:rPr>
                <w:rFonts w:ascii="Calibri" w:hAnsi="Calibri"/>
                <w:i/>
                <w:sz w:val="22"/>
                <w:szCs w:val="22"/>
              </w:rPr>
              <w:t>Πειράματα Φυσικής, Χημείας, Βιολογίας 2</w:t>
            </w:r>
            <w:r w:rsidRPr="003E1461">
              <w:rPr>
                <w:rFonts w:ascii="Calibri" w:hAnsi="Calibri"/>
                <w:i/>
                <w:sz w:val="22"/>
                <w:szCs w:val="22"/>
                <w:vertAlign w:val="superscript"/>
              </w:rPr>
              <w:t>ου</w:t>
            </w:r>
            <w:r w:rsidRPr="003E1461">
              <w:rPr>
                <w:rFonts w:ascii="Calibri" w:hAnsi="Calibri"/>
                <w:i/>
                <w:sz w:val="22"/>
                <w:szCs w:val="22"/>
              </w:rPr>
              <w:t xml:space="preserve"> τετραμήνου</w:t>
            </w:r>
          </w:p>
        </w:tc>
        <w:tc>
          <w:tcPr>
            <w:tcW w:w="2033" w:type="dxa"/>
            <w:shd w:val="clear" w:color="auto" w:fill="FFFFFF"/>
          </w:tcPr>
          <w:p w:rsidR="00700ADB" w:rsidRPr="003E1461" w:rsidRDefault="00700ADB" w:rsidP="00CC5CEF">
            <w:pPr>
              <w:ind w:left="16" w:right="187" w:firstLine="1"/>
              <w:rPr>
                <w:rFonts w:ascii="Calibri" w:hAnsi="Calibri" w:cs="Calibri"/>
                <w:i/>
                <w:color w:val="000000"/>
                <w:sz w:val="22"/>
                <w:szCs w:val="22"/>
              </w:rPr>
            </w:pPr>
            <w:r w:rsidRPr="003E1461">
              <w:rPr>
                <w:rFonts w:ascii="Calibri" w:hAnsi="Calibri" w:cs="Calibri"/>
                <w:i/>
                <w:color w:val="000000"/>
                <w:sz w:val="22"/>
                <w:szCs w:val="22"/>
              </w:rPr>
              <w:t xml:space="preserve">Εκπαιδευτικοί 1ου ΕΚΦΕ που διδάσκουν στα ΓΕΛ-ΕΠΑΛ Μεσσαράς </w:t>
            </w:r>
          </w:p>
        </w:tc>
      </w:tr>
      <w:tr w:rsidR="00700ADB" w:rsidRPr="0091497C" w:rsidTr="00700ADB">
        <w:trPr>
          <w:trHeight w:val="1362"/>
        </w:trPr>
        <w:tc>
          <w:tcPr>
            <w:tcW w:w="1920" w:type="dxa"/>
            <w:vMerge w:val="restart"/>
            <w:shd w:val="clear" w:color="auto" w:fill="D9D9D9"/>
          </w:tcPr>
          <w:p w:rsidR="00700ADB" w:rsidRPr="0091497C" w:rsidRDefault="00700ADB" w:rsidP="00681D38">
            <w:pPr>
              <w:rPr>
                <w:rFonts w:ascii="Calibri" w:hAnsi="Calibri" w:cs="Calibri"/>
                <w:color w:val="000000"/>
                <w:sz w:val="22"/>
                <w:szCs w:val="22"/>
              </w:rPr>
            </w:pPr>
            <w:r w:rsidRPr="0091497C">
              <w:rPr>
                <w:rFonts w:ascii="Calibri" w:hAnsi="Calibri" w:cs="Calibri"/>
                <w:color w:val="000000"/>
                <w:sz w:val="22"/>
                <w:szCs w:val="22"/>
              </w:rPr>
              <w:t xml:space="preserve">Πέμπτη 11 Φεβρουαρίου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vMerge w:val="restart"/>
            <w:shd w:val="clear" w:color="auto" w:fill="D9D9D9"/>
          </w:tcPr>
          <w:p w:rsidR="00700ADB" w:rsidRPr="0091497C" w:rsidRDefault="00700ADB" w:rsidP="00436B02">
            <w:pPr>
              <w:rPr>
                <w:rFonts w:ascii="Calibri" w:hAnsi="Calibri" w:cs="Calibri"/>
                <w: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shd w:val="clear" w:color="auto" w:fill="D9D9D9"/>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Α Γυμνασίου</w:t>
            </w:r>
          </w:p>
          <w:p w:rsidR="00700ADB" w:rsidRPr="0091497C" w:rsidRDefault="00700ADB" w:rsidP="004C4CB1">
            <w:pPr>
              <w:pStyle w:val="BlockText"/>
              <w:ind w:left="12" w:right="0"/>
              <w:rPr>
                <w:rFonts w:ascii="Calibri" w:hAnsi="Calibri" w:cs="Calibri"/>
                <w:b w:val="0"/>
                <w:bCs/>
                <w:sz w:val="22"/>
                <w:szCs w:val="22"/>
              </w:rPr>
            </w:pPr>
          </w:p>
        </w:tc>
        <w:tc>
          <w:tcPr>
            <w:tcW w:w="4111" w:type="dxa"/>
            <w:shd w:val="clear" w:color="auto" w:fill="D9D9D9"/>
          </w:tcPr>
          <w:p w:rsidR="00700ADB" w:rsidRPr="0091497C" w:rsidRDefault="00700ADB" w:rsidP="00FC5C55">
            <w:pPr>
              <w:pStyle w:val="BlockText"/>
              <w:ind w:left="252" w:right="0" w:hanging="240"/>
              <w:rPr>
                <w:rFonts w:ascii="Calibri" w:hAnsi="Calibri" w:cs="Calibri"/>
                <w:b w:val="0"/>
                <w:bCs/>
                <w:sz w:val="22"/>
                <w:szCs w:val="22"/>
              </w:rPr>
            </w:pPr>
            <w:r w:rsidRPr="0091497C">
              <w:rPr>
                <w:rFonts w:ascii="Calibri" w:hAnsi="Calibri"/>
                <w:b w:val="0"/>
                <w:sz w:val="22"/>
                <w:szCs w:val="22"/>
              </w:rPr>
              <w:t>1.</w:t>
            </w:r>
            <w:r w:rsidRPr="0091497C">
              <w:rPr>
                <w:rFonts w:ascii="Calibri" w:hAnsi="Calibri" w:cs="Calibri"/>
                <w:b w:val="0"/>
                <w:bCs/>
                <w:sz w:val="22"/>
                <w:szCs w:val="22"/>
              </w:rPr>
              <w:t xml:space="preserve"> Η μεταφορά ουσιών στα φυτά (5) </w:t>
            </w:r>
          </w:p>
          <w:p w:rsidR="00700ADB" w:rsidRPr="0091497C" w:rsidRDefault="00700ADB" w:rsidP="00FC5C55">
            <w:pPr>
              <w:ind w:left="252" w:hanging="240"/>
              <w:rPr>
                <w:rFonts w:ascii="Calibri" w:hAnsi="Calibri" w:cs="Calibri"/>
                <w:bCs/>
                <w:sz w:val="22"/>
                <w:szCs w:val="22"/>
              </w:rPr>
            </w:pPr>
            <w:r w:rsidRPr="0091497C">
              <w:rPr>
                <w:rFonts w:ascii="Calibri" w:hAnsi="Calibri" w:cs="Calibri"/>
                <w:bCs/>
                <w:sz w:val="22"/>
                <w:szCs w:val="22"/>
              </w:rPr>
              <w:t>2. Οι επιδράσεις της άσκησης στο ρυθμό της αναπνοής (14)</w:t>
            </w:r>
          </w:p>
          <w:p w:rsidR="00700ADB" w:rsidRPr="0091497C" w:rsidRDefault="00700ADB" w:rsidP="00FC5C55">
            <w:pPr>
              <w:ind w:left="252" w:hanging="240"/>
              <w:rPr>
                <w:rFonts w:ascii="Calibri" w:hAnsi="Calibri"/>
                <w:i/>
                <w:sz w:val="22"/>
                <w:szCs w:val="22"/>
              </w:rPr>
            </w:pPr>
            <w:r w:rsidRPr="0091497C">
              <w:rPr>
                <w:rFonts w:ascii="Calibri" w:hAnsi="Calibri"/>
                <w:sz w:val="22"/>
                <w:szCs w:val="22"/>
              </w:rPr>
              <w:t>3. Μικροσκοπική παρατήρηση επιδερμίδας φύλλου - στομάτων</w:t>
            </w:r>
          </w:p>
        </w:tc>
        <w:tc>
          <w:tcPr>
            <w:tcW w:w="2033" w:type="dxa"/>
            <w:vMerge w:val="restart"/>
            <w:shd w:val="clear" w:color="auto" w:fill="D9D9D9"/>
          </w:tcPr>
          <w:p w:rsidR="00700ADB" w:rsidRPr="0091497C" w:rsidRDefault="00700ADB" w:rsidP="00CC5CE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1ου &amp; 2ου ΕΚΦΕ που διδάσκουν Βιολογία Α, Β, Γ Γυμνασίου</w:t>
            </w:r>
          </w:p>
        </w:tc>
      </w:tr>
      <w:tr w:rsidR="00700ADB" w:rsidRPr="0091497C" w:rsidTr="00700ADB">
        <w:trPr>
          <w:trHeight w:val="518"/>
        </w:trPr>
        <w:tc>
          <w:tcPr>
            <w:tcW w:w="1920" w:type="dxa"/>
            <w:vMerge/>
            <w:shd w:val="clear" w:color="auto" w:fill="D9D9D9"/>
          </w:tcPr>
          <w:p w:rsidR="00700ADB" w:rsidRPr="0091497C" w:rsidRDefault="00700ADB" w:rsidP="00681D38">
            <w:pPr>
              <w:rPr>
                <w:rFonts w:ascii="Calibri" w:hAnsi="Calibri" w:cs="Calibri"/>
                <w:color w:val="000000"/>
                <w:sz w:val="22"/>
                <w:szCs w:val="22"/>
              </w:rPr>
            </w:pPr>
          </w:p>
        </w:tc>
        <w:tc>
          <w:tcPr>
            <w:tcW w:w="1320" w:type="dxa"/>
            <w:vMerge/>
            <w:shd w:val="clear" w:color="auto" w:fill="D9D9D9"/>
          </w:tcPr>
          <w:p w:rsidR="00700ADB" w:rsidRPr="0091497C" w:rsidRDefault="00700ADB" w:rsidP="00436B02">
            <w:pPr>
              <w:rPr>
                <w:rFonts w:ascii="Calibri" w:hAnsi="Calibri" w:cs="Calibri"/>
                <w:color w:val="000000"/>
                <w:sz w:val="22"/>
                <w:szCs w:val="22"/>
              </w:rPr>
            </w:pPr>
          </w:p>
        </w:tc>
        <w:tc>
          <w:tcPr>
            <w:tcW w:w="1296" w:type="dxa"/>
            <w:shd w:val="clear" w:color="auto" w:fill="D9D9D9"/>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Β Γυμνασίου</w:t>
            </w:r>
          </w:p>
        </w:tc>
        <w:tc>
          <w:tcPr>
            <w:tcW w:w="4111" w:type="dxa"/>
            <w:shd w:val="clear" w:color="auto" w:fill="D9D9D9"/>
          </w:tcPr>
          <w:p w:rsidR="00700ADB" w:rsidRPr="0091497C" w:rsidRDefault="00700ADB" w:rsidP="00FC5C55">
            <w:pPr>
              <w:ind w:left="252" w:hanging="240"/>
              <w:rPr>
                <w:rFonts w:ascii="Calibri" w:hAnsi="Calibri" w:cs="Calibri"/>
                <w:color w:val="000000"/>
                <w:sz w:val="22"/>
                <w:szCs w:val="22"/>
              </w:rPr>
            </w:pPr>
            <w:r w:rsidRPr="0091497C">
              <w:rPr>
                <w:rFonts w:ascii="Calibri" w:hAnsi="Calibri" w:cs="Arial"/>
                <w:sz w:val="22"/>
                <w:szCs w:val="22"/>
              </w:rPr>
              <w:t>1. Καταγραφή ενός πληθυσμού σε ένα οικοσύστημα (5)</w:t>
            </w:r>
          </w:p>
        </w:tc>
        <w:tc>
          <w:tcPr>
            <w:tcW w:w="2033" w:type="dxa"/>
            <w:vMerge/>
            <w:shd w:val="clear" w:color="auto" w:fill="D9D9D9"/>
          </w:tcPr>
          <w:p w:rsidR="00700ADB" w:rsidRPr="0091497C" w:rsidRDefault="00700ADB" w:rsidP="00CC5CEF">
            <w:pPr>
              <w:ind w:left="16" w:right="187" w:firstLine="1"/>
              <w:rPr>
                <w:rFonts w:ascii="Calibri" w:hAnsi="Calibri" w:cs="Calibri"/>
                <w:i/>
                <w:color w:val="000000"/>
                <w:sz w:val="22"/>
                <w:szCs w:val="22"/>
              </w:rPr>
            </w:pPr>
          </w:p>
        </w:tc>
      </w:tr>
      <w:tr w:rsidR="00700ADB" w:rsidRPr="0091497C" w:rsidTr="00700ADB">
        <w:trPr>
          <w:trHeight w:val="450"/>
        </w:trPr>
        <w:tc>
          <w:tcPr>
            <w:tcW w:w="1920" w:type="dxa"/>
            <w:vMerge/>
            <w:tcBorders>
              <w:bottom w:val="single" w:sz="4" w:space="0" w:color="auto"/>
            </w:tcBorders>
            <w:shd w:val="clear" w:color="auto" w:fill="D9D9D9"/>
          </w:tcPr>
          <w:p w:rsidR="00700ADB" w:rsidRPr="0091497C" w:rsidRDefault="00700ADB" w:rsidP="00681D38">
            <w:pPr>
              <w:rPr>
                <w:rFonts w:ascii="Calibri" w:hAnsi="Calibri" w:cs="Calibri"/>
                <w:color w:val="000000"/>
                <w:sz w:val="22"/>
                <w:szCs w:val="22"/>
              </w:rPr>
            </w:pPr>
          </w:p>
        </w:tc>
        <w:tc>
          <w:tcPr>
            <w:tcW w:w="1320" w:type="dxa"/>
            <w:vMerge/>
            <w:tcBorders>
              <w:bottom w:val="single" w:sz="4" w:space="0" w:color="auto"/>
            </w:tcBorders>
            <w:shd w:val="clear" w:color="auto" w:fill="D9D9D9"/>
          </w:tcPr>
          <w:p w:rsidR="00700ADB" w:rsidRPr="0091497C" w:rsidRDefault="00700ADB" w:rsidP="00436B02">
            <w:pPr>
              <w:rPr>
                <w:rFonts w:ascii="Calibri" w:hAnsi="Calibri" w:cs="Calibri"/>
                <w:color w:val="000000"/>
                <w:sz w:val="22"/>
                <w:szCs w:val="22"/>
              </w:rPr>
            </w:pPr>
          </w:p>
        </w:tc>
        <w:tc>
          <w:tcPr>
            <w:tcW w:w="1296" w:type="dxa"/>
            <w:tcBorders>
              <w:bottom w:val="single" w:sz="4" w:space="0" w:color="auto"/>
            </w:tcBorders>
            <w:shd w:val="clear" w:color="auto" w:fill="D9D9D9"/>
          </w:tcPr>
          <w:p w:rsidR="00700ADB" w:rsidRPr="0091497C" w:rsidRDefault="00700ADB" w:rsidP="004C4CB1">
            <w:pPr>
              <w:jc w:val="center"/>
              <w:rPr>
                <w:rFonts w:ascii="Calibri" w:hAnsi="Calibri" w:cs="Calibri"/>
                <w:color w:val="000000"/>
                <w:sz w:val="22"/>
                <w:szCs w:val="22"/>
              </w:rPr>
            </w:pPr>
            <w:r w:rsidRPr="0091497C">
              <w:rPr>
                <w:rFonts w:ascii="Calibri" w:hAnsi="Calibri" w:cs="Calibri"/>
                <w:color w:val="000000"/>
                <w:sz w:val="22"/>
                <w:szCs w:val="22"/>
              </w:rPr>
              <w:t>Γ Γυμνασίου</w:t>
            </w:r>
          </w:p>
          <w:p w:rsidR="00700ADB" w:rsidRPr="0091497C" w:rsidRDefault="00700ADB" w:rsidP="004C4CB1">
            <w:pPr>
              <w:jc w:val="center"/>
              <w:rPr>
                <w:rFonts w:ascii="Calibri" w:hAnsi="Calibri" w:cs="Calibri"/>
                <w:color w:val="000000"/>
                <w:sz w:val="22"/>
                <w:szCs w:val="22"/>
              </w:rPr>
            </w:pPr>
          </w:p>
        </w:tc>
        <w:tc>
          <w:tcPr>
            <w:tcW w:w="4111" w:type="dxa"/>
            <w:tcBorders>
              <w:bottom w:val="single" w:sz="4" w:space="0" w:color="auto"/>
            </w:tcBorders>
            <w:shd w:val="clear" w:color="auto" w:fill="D9D9D9"/>
          </w:tcPr>
          <w:p w:rsidR="00700ADB" w:rsidRPr="0091497C" w:rsidRDefault="00700ADB" w:rsidP="00FC5C55">
            <w:pPr>
              <w:pStyle w:val="BlockText"/>
              <w:ind w:left="252" w:right="0" w:hanging="240"/>
              <w:rPr>
                <w:rFonts w:ascii="Calibri" w:hAnsi="Calibri"/>
                <w:b w:val="0"/>
                <w:sz w:val="22"/>
                <w:szCs w:val="22"/>
              </w:rPr>
            </w:pPr>
            <w:r w:rsidRPr="0091497C">
              <w:rPr>
                <w:rFonts w:ascii="Calibri" w:hAnsi="Calibri"/>
                <w:b w:val="0"/>
                <w:sz w:val="22"/>
                <w:szCs w:val="22"/>
              </w:rPr>
              <w:t>1. Παρατήρηση φυτικών και ζωικών ιστών (4)</w:t>
            </w:r>
          </w:p>
          <w:p w:rsidR="00700ADB" w:rsidRPr="0091497C" w:rsidRDefault="00700ADB" w:rsidP="00FC5C55">
            <w:pPr>
              <w:pStyle w:val="BlockText"/>
              <w:ind w:left="252" w:right="0" w:hanging="240"/>
              <w:rPr>
                <w:rFonts w:ascii="Calibri" w:hAnsi="Calibri"/>
                <w:b w:val="0"/>
                <w:sz w:val="22"/>
                <w:szCs w:val="22"/>
              </w:rPr>
            </w:pPr>
            <w:r w:rsidRPr="0091497C">
              <w:rPr>
                <w:rFonts w:ascii="Calibri" w:hAnsi="Calibri"/>
                <w:b w:val="0"/>
                <w:sz w:val="22"/>
                <w:szCs w:val="22"/>
              </w:rPr>
              <w:t>2. Απομόνωση νουκλεϊκών οξέων (10)</w:t>
            </w:r>
          </w:p>
          <w:p w:rsidR="00700ADB" w:rsidRPr="0091497C" w:rsidRDefault="00700ADB" w:rsidP="00FC5C55">
            <w:pPr>
              <w:ind w:left="252" w:hanging="240"/>
              <w:jc w:val="center"/>
              <w:rPr>
                <w:rFonts w:ascii="Calibri" w:hAnsi="Calibri" w:cs="Calibri"/>
                <w:color w:val="000000"/>
                <w:sz w:val="22"/>
                <w:szCs w:val="22"/>
              </w:rPr>
            </w:pPr>
          </w:p>
        </w:tc>
        <w:tc>
          <w:tcPr>
            <w:tcW w:w="2033" w:type="dxa"/>
            <w:vMerge/>
            <w:shd w:val="clear" w:color="auto" w:fill="D9D9D9"/>
          </w:tcPr>
          <w:p w:rsidR="00700ADB" w:rsidRPr="0091497C" w:rsidRDefault="00700ADB" w:rsidP="00CC5CEF">
            <w:pPr>
              <w:ind w:left="16" w:right="187" w:firstLine="1"/>
              <w:rPr>
                <w:rFonts w:ascii="Calibri" w:hAnsi="Calibri" w:cs="Calibri"/>
                <w:i/>
                <w:color w:val="000000"/>
                <w:sz w:val="22"/>
                <w:szCs w:val="22"/>
              </w:rPr>
            </w:pPr>
          </w:p>
        </w:tc>
      </w:tr>
      <w:tr w:rsidR="00700ADB" w:rsidRPr="0091497C" w:rsidTr="00700ADB">
        <w:trPr>
          <w:trHeight w:val="896"/>
        </w:trPr>
        <w:tc>
          <w:tcPr>
            <w:tcW w:w="1920" w:type="dxa"/>
            <w:tcBorders>
              <w:bottom w:val="single" w:sz="4" w:space="0" w:color="auto"/>
            </w:tcBorders>
            <w:shd w:val="clear" w:color="auto" w:fill="FFFFFF"/>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lastRenderedPageBreak/>
              <w:t>Τρίτη 16 Φεβρουαρίου  2016, 12:00 – 14:00</w:t>
            </w:r>
          </w:p>
          <w:p w:rsidR="00700ADB" w:rsidRPr="0091497C" w:rsidRDefault="00700ADB" w:rsidP="00436B02">
            <w:pPr>
              <w:rPr>
                <w:rFonts w:ascii="Calibri" w:hAnsi="Calibri" w:cs="Calibri"/>
                <w:color w:val="000000"/>
                <w:sz w:val="22"/>
                <w:szCs w:val="22"/>
              </w:rPr>
            </w:pPr>
          </w:p>
        </w:tc>
        <w:tc>
          <w:tcPr>
            <w:tcW w:w="1320" w:type="dxa"/>
            <w:tcBorders>
              <w:bottom w:val="single" w:sz="4" w:space="0" w:color="auto"/>
            </w:tcBorders>
            <w:shd w:val="clear" w:color="auto" w:fill="FFFFFF"/>
          </w:tcPr>
          <w:p w:rsidR="00700ADB" w:rsidRPr="0091497C" w:rsidRDefault="00700ADB" w:rsidP="00436B02">
            <w:pPr>
              <w:rPr>
                <w:rFonts w:ascii="Calibri" w:hAnsi="Calibri" w:cs="Calibri"/>
                <w:color w:val="000000"/>
                <w:sz w:val="22"/>
                <w:szCs w:val="22"/>
              </w:rPr>
            </w:pPr>
            <w:r w:rsidRPr="0091497C">
              <w:rPr>
                <w:rFonts w:ascii="Calibri" w:hAnsi="Calibri" w:cs="Calibri"/>
                <w:color w:val="000000"/>
                <w:sz w:val="22"/>
                <w:szCs w:val="22"/>
              </w:rPr>
              <w:t>2</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FFFFFF"/>
          </w:tcPr>
          <w:p w:rsidR="00700ADB" w:rsidRPr="0091497C" w:rsidRDefault="00700ADB" w:rsidP="00AA6161">
            <w:pPr>
              <w:jc w:val="center"/>
              <w:rPr>
                <w:rFonts w:ascii="Calibri" w:hAnsi="Calibri" w:cs="Calibri"/>
                <w:color w:val="000000"/>
                <w:sz w:val="22"/>
                <w:szCs w:val="22"/>
              </w:rPr>
            </w:pPr>
            <w:r w:rsidRPr="0091497C">
              <w:rPr>
                <w:rFonts w:ascii="Calibri" w:hAnsi="Calibri" w:cs="Calibri"/>
                <w:color w:val="000000"/>
                <w:sz w:val="22"/>
                <w:szCs w:val="22"/>
              </w:rPr>
              <w:t>Γ Λυκείου</w:t>
            </w:r>
          </w:p>
        </w:tc>
        <w:tc>
          <w:tcPr>
            <w:tcW w:w="4111" w:type="dxa"/>
            <w:tcBorders>
              <w:bottom w:val="single" w:sz="4" w:space="0" w:color="auto"/>
            </w:tcBorders>
            <w:shd w:val="clear" w:color="auto" w:fill="FFFFFF"/>
          </w:tcPr>
          <w:p w:rsidR="00700ADB" w:rsidRPr="0091497C" w:rsidRDefault="00700ADB" w:rsidP="005B477C">
            <w:pPr>
              <w:pStyle w:val="BlockText"/>
              <w:numPr>
                <w:ilvl w:val="0"/>
                <w:numId w:val="14"/>
              </w:numPr>
              <w:ind w:left="294" w:right="0" w:hanging="284"/>
              <w:jc w:val="left"/>
              <w:rPr>
                <w:rFonts w:ascii="Calibri" w:hAnsi="Calibri" w:cs="Calibri"/>
                <w:b w:val="0"/>
                <w:color w:val="000000"/>
                <w:sz w:val="22"/>
                <w:szCs w:val="22"/>
              </w:rPr>
            </w:pPr>
            <w:r w:rsidRPr="0091497C">
              <w:rPr>
                <w:rFonts w:ascii="Calibri" w:hAnsi="Calibri" w:cs="Calibri"/>
                <w:b w:val="0"/>
                <w:color w:val="000000"/>
                <w:sz w:val="22"/>
                <w:szCs w:val="22"/>
              </w:rPr>
              <w:t xml:space="preserve">Πειράματα Μηχανικής Ρευστών, Βασίλης Γαργανουράκης </w:t>
            </w:r>
          </w:p>
          <w:p w:rsidR="00700ADB" w:rsidRPr="0091497C" w:rsidRDefault="00700ADB" w:rsidP="005B477C">
            <w:pPr>
              <w:pStyle w:val="BlockText"/>
              <w:numPr>
                <w:ilvl w:val="0"/>
                <w:numId w:val="14"/>
              </w:numPr>
              <w:ind w:left="294" w:right="0" w:hanging="284"/>
              <w:jc w:val="left"/>
              <w:rPr>
                <w:rFonts w:ascii="Calibri" w:hAnsi="Calibri" w:cs="Calibri"/>
                <w:b w:val="0"/>
                <w:color w:val="000000"/>
                <w:sz w:val="22"/>
                <w:szCs w:val="22"/>
              </w:rPr>
            </w:pPr>
            <w:r w:rsidRPr="0091497C">
              <w:rPr>
                <w:rFonts w:ascii="Calibri" w:hAnsi="Calibri" w:cs="Calibri"/>
                <w:b w:val="0"/>
                <w:color w:val="000000"/>
                <w:sz w:val="22"/>
                <w:szCs w:val="22"/>
              </w:rPr>
              <w:t>Παρουσίαση αεροδυναμικής σήραγγας, Τσουτσουδάκης Αστρινός (Επιμορφωτικές συναντήσεις Σχ. Σύμβουλου Χατζηδάκη Γεώργιου)</w:t>
            </w:r>
          </w:p>
        </w:tc>
        <w:tc>
          <w:tcPr>
            <w:tcW w:w="2033" w:type="dxa"/>
            <w:tcBorders>
              <w:bottom w:val="single" w:sz="4" w:space="0" w:color="auto"/>
            </w:tcBorders>
            <w:shd w:val="clear" w:color="auto" w:fill="FFFFFF"/>
          </w:tcPr>
          <w:p w:rsidR="00700ADB" w:rsidRPr="0091497C" w:rsidRDefault="00700ADB" w:rsidP="00CC5CEF">
            <w:pPr>
              <w:ind w:left="16" w:right="187" w:firstLine="1"/>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Φυσική Γ</w:t>
            </w:r>
            <w:r w:rsidR="003E1461">
              <w:rPr>
                <w:rFonts w:ascii="Calibri" w:hAnsi="Calibri" w:cs="Calibri"/>
                <w:color w:val="000000"/>
                <w:sz w:val="22"/>
                <w:szCs w:val="22"/>
              </w:rPr>
              <w:t>’</w:t>
            </w:r>
            <w:r w:rsidRPr="0091497C">
              <w:rPr>
                <w:rFonts w:ascii="Calibri" w:hAnsi="Calibri" w:cs="Calibri"/>
                <w:color w:val="000000"/>
                <w:sz w:val="22"/>
                <w:szCs w:val="22"/>
              </w:rPr>
              <w:t xml:space="preserve"> Λυκείου</w:t>
            </w:r>
          </w:p>
        </w:tc>
      </w:tr>
      <w:tr w:rsidR="00700ADB" w:rsidRPr="0091497C" w:rsidTr="003E1461">
        <w:trPr>
          <w:trHeight w:val="2149"/>
        </w:trPr>
        <w:tc>
          <w:tcPr>
            <w:tcW w:w="1920" w:type="dxa"/>
            <w:tcBorders>
              <w:bottom w:val="single" w:sz="4" w:space="0" w:color="auto"/>
            </w:tcBorders>
            <w:shd w:val="clear" w:color="auto" w:fill="D9D9D9"/>
          </w:tcPr>
          <w:p w:rsidR="00700ADB" w:rsidRPr="0091497C" w:rsidRDefault="00700ADB" w:rsidP="00436B02">
            <w:pPr>
              <w:rPr>
                <w:rFonts w:ascii="Calibri" w:hAnsi="Calibri" w:cs="Calibri"/>
                <w:color w:val="000000"/>
                <w:sz w:val="22"/>
                <w:szCs w:val="22"/>
              </w:rPr>
            </w:pPr>
            <w:r w:rsidRPr="0091497C">
              <w:rPr>
                <w:rFonts w:ascii="Calibri" w:hAnsi="Calibri" w:cs="Calibri"/>
                <w:color w:val="000000"/>
                <w:sz w:val="22"/>
                <w:szCs w:val="22"/>
              </w:rPr>
              <w:t>Πέμπτη 18 Φεβρουαρίου  2016, 12:00 – 14:00</w:t>
            </w:r>
          </w:p>
        </w:tc>
        <w:tc>
          <w:tcPr>
            <w:tcW w:w="1320" w:type="dxa"/>
            <w:tcBorders>
              <w:bottom w:val="single" w:sz="4" w:space="0" w:color="auto"/>
            </w:tcBorders>
            <w:shd w:val="clear" w:color="auto" w:fill="D9D9D9"/>
          </w:tcPr>
          <w:p w:rsidR="00700ADB" w:rsidRPr="0091497C" w:rsidRDefault="00700ADB" w:rsidP="00122F13">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D9D9D9"/>
          </w:tcPr>
          <w:p w:rsidR="00700ADB" w:rsidRPr="0091497C" w:rsidRDefault="00700ADB" w:rsidP="00122F13">
            <w:pPr>
              <w:jc w:val="center"/>
              <w:rPr>
                <w:rFonts w:ascii="Calibri" w:hAnsi="Calibri" w:cs="Calibri"/>
                <w:color w:val="000000"/>
                <w:sz w:val="22"/>
                <w:szCs w:val="22"/>
              </w:rPr>
            </w:pPr>
            <w:r w:rsidRPr="0091497C">
              <w:rPr>
                <w:rFonts w:ascii="Calibri" w:hAnsi="Calibri" w:cs="Calibri"/>
                <w:color w:val="000000"/>
                <w:sz w:val="22"/>
                <w:szCs w:val="22"/>
              </w:rPr>
              <w:t>Β, Γ Γυμνασίου</w:t>
            </w:r>
          </w:p>
        </w:tc>
        <w:tc>
          <w:tcPr>
            <w:tcW w:w="4111" w:type="dxa"/>
            <w:tcBorders>
              <w:bottom w:val="single" w:sz="4" w:space="0" w:color="auto"/>
            </w:tcBorders>
            <w:shd w:val="clear" w:color="auto" w:fill="D9D9D9"/>
          </w:tcPr>
          <w:p w:rsidR="00700ADB" w:rsidRPr="0091497C" w:rsidRDefault="00700ADB" w:rsidP="00264D0C">
            <w:pPr>
              <w:pStyle w:val="BlockText"/>
              <w:ind w:left="252" w:right="0" w:hanging="252"/>
              <w:rPr>
                <w:rFonts w:ascii="Calibri" w:hAnsi="Calibri" w:cs="Calibri"/>
                <w:b w:val="0"/>
                <w:bCs/>
                <w:sz w:val="22"/>
                <w:szCs w:val="22"/>
              </w:rPr>
            </w:pPr>
            <w:r w:rsidRPr="0091497C">
              <w:rPr>
                <w:rFonts w:ascii="Calibri" w:hAnsi="Calibri" w:cs="Calibri"/>
                <w:b w:val="0"/>
                <w:bCs/>
                <w:sz w:val="22"/>
                <w:szCs w:val="22"/>
              </w:rPr>
              <w:t>1. Διαχωρισμός μιγμάτων (4)</w:t>
            </w:r>
          </w:p>
          <w:p w:rsidR="00700ADB" w:rsidRPr="0091497C" w:rsidRDefault="00700ADB" w:rsidP="00264D0C">
            <w:pPr>
              <w:pStyle w:val="BlockText"/>
              <w:ind w:left="252" w:right="0" w:hanging="252"/>
              <w:rPr>
                <w:rFonts w:ascii="Calibri" w:hAnsi="Calibri" w:cs="Calibri"/>
                <w:b w:val="0"/>
                <w:bCs/>
                <w:sz w:val="22"/>
                <w:szCs w:val="22"/>
              </w:rPr>
            </w:pPr>
            <w:r w:rsidRPr="0091497C">
              <w:rPr>
                <w:rFonts w:ascii="Calibri" w:hAnsi="Calibri" w:cs="Calibri"/>
                <w:b w:val="0"/>
                <w:bCs/>
                <w:sz w:val="22"/>
                <w:szCs w:val="22"/>
              </w:rPr>
              <w:t xml:space="preserve">2. Μέτρηση του pH των διαλυμάτων ορισμένων οξέων με πεχαμετρικό χαρτί (1.1) </w:t>
            </w:r>
            <w:r w:rsidRPr="0091497C">
              <w:rPr>
                <w:rFonts w:ascii="Calibri" w:hAnsi="Calibri" w:cs="Calibri"/>
                <w:b w:val="0"/>
                <w:bCs/>
                <w:sz w:val="22"/>
                <w:szCs w:val="22"/>
              </w:rPr>
              <w:br/>
              <w:t xml:space="preserve"> και βασικές ιδιότητες διαλυμάτων καθημερινής χρήσης (2.1)</w:t>
            </w:r>
          </w:p>
          <w:p w:rsidR="00700ADB" w:rsidRPr="0091497C" w:rsidRDefault="00700ADB" w:rsidP="00264D0C">
            <w:pPr>
              <w:ind w:left="252" w:hanging="252"/>
              <w:rPr>
                <w:rFonts w:ascii="Calibri" w:hAnsi="Calibri" w:cs="Calibri"/>
                <w:color w:val="000000"/>
                <w:sz w:val="22"/>
                <w:szCs w:val="22"/>
              </w:rPr>
            </w:pPr>
            <w:r w:rsidRPr="0091497C">
              <w:rPr>
                <w:rFonts w:ascii="Calibri" w:hAnsi="Calibri" w:cs="Calibri"/>
                <w:bCs/>
                <w:sz w:val="22"/>
                <w:szCs w:val="22"/>
              </w:rPr>
              <w:t>3. Διαδοχικές εξουδετερώσεις οξέος από βάση και το αντίστροφο (3.1)</w:t>
            </w:r>
          </w:p>
        </w:tc>
        <w:tc>
          <w:tcPr>
            <w:tcW w:w="2033" w:type="dxa"/>
            <w:tcBorders>
              <w:bottom w:val="single" w:sz="4" w:space="0" w:color="auto"/>
            </w:tcBorders>
            <w:shd w:val="clear" w:color="auto" w:fill="D9D9D9"/>
          </w:tcPr>
          <w:p w:rsidR="00700ADB" w:rsidRPr="0091497C" w:rsidRDefault="00700ADB" w:rsidP="00436B02">
            <w:pPr>
              <w:ind w:left="16" w:right="187" w:firstLine="1"/>
              <w:rPr>
                <w:rFonts w:ascii="Calibri" w:hAnsi="Calibri" w:cs="Calibri"/>
                <w:color w:val="000000"/>
                <w:sz w:val="22"/>
                <w:szCs w:val="22"/>
              </w:rPr>
            </w:pPr>
            <w:r w:rsidRPr="0091497C">
              <w:rPr>
                <w:rFonts w:ascii="Calibri" w:hAnsi="Calibri" w:cs="Calibri"/>
                <w:color w:val="000000"/>
                <w:sz w:val="22"/>
                <w:szCs w:val="22"/>
              </w:rPr>
              <w:t>Εκπαιδευτικοί 1ου &amp; 2ου ΕΚΦΕ που διδάσκουν Χημεία Β και Γ Γυμνασίου</w:t>
            </w:r>
          </w:p>
        </w:tc>
      </w:tr>
      <w:tr w:rsidR="00700ADB" w:rsidRPr="0091497C" w:rsidTr="00700ADB">
        <w:trPr>
          <w:trHeight w:val="1772"/>
        </w:trPr>
        <w:tc>
          <w:tcPr>
            <w:tcW w:w="1920" w:type="dxa"/>
            <w:tcBorders>
              <w:bottom w:val="single" w:sz="4" w:space="0" w:color="auto"/>
            </w:tcBorders>
            <w:shd w:val="clear" w:color="auto" w:fill="FFFFFF"/>
          </w:tcPr>
          <w:p w:rsidR="00700ADB" w:rsidRPr="0091497C" w:rsidRDefault="00700ADB" w:rsidP="002E3D42">
            <w:pPr>
              <w:rPr>
                <w:rFonts w:ascii="Calibri" w:hAnsi="Calibri" w:cs="Calibri"/>
                <w:color w:val="000000"/>
                <w:sz w:val="22"/>
                <w:szCs w:val="22"/>
              </w:rPr>
            </w:pPr>
            <w:r w:rsidRPr="0091497C">
              <w:rPr>
                <w:rFonts w:ascii="Calibri" w:hAnsi="Calibri" w:cs="Calibri"/>
                <w:color w:val="000000"/>
                <w:sz w:val="22"/>
                <w:szCs w:val="22"/>
              </w:rPr>
              <w:t>Τρίτη 23 Φεβρουαρίου  2016, 12:00 – 14:00</w:t>
            </w:r>
          </w:p>
        </w:tc>
        <w:tc>
          <w:tcPr>
            <w:tcW w:w="1320" w:type="dxa"/>
            <w:tcBorders>
              <w:bottom w:val="single" w:sz="4" w:space="0" w:color="auto"/>
            </w:tcBorders>
            <w:shd w:val="clear" w:color="auto" w:fill="FFFFFF"/>
          </w:tcPr>
          <w:p w:rsidR="00700ADB" w:rsidRPr="0091497C" w:rsidRDefault="00700ADB" w:rsidP="002E3D42">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p w:rsidR="00700ADB" w:rsidRPr="0091497C" w:rsidRDefault="00700ADB" w:rsidP="002E3D42">
            <w:pPr>
              <w:rPr>
                <w:rFonts w:ascii="Calibri" w:hAnsi="Calibri" w:cs="Calibri"/>
                <w:color w:val="000000"/>
                <w:sz w:val="22"/>
                <w:szCs w:val="22"/>
              </w:rPr>
            </w:pPr>
          </w:p>
          <w:p w:rsidR="00700ADB" w:rsidRPr="0091497C" w:rsidRDefault="00700ADB" w:rsidP="002E3D42">
            <w:pPr>
              <w:rPr>
                <w:rFonts w:ascii="Calibri" w:hAnsi="Calibri" w:cs="Calibri"/>
                <w:color w:val="000000"/>
                <w:sz w:val="22"/>
                <w:szCs w:val="22"/>
              </w:rPr>
            </w:pPr>
          </w:p>
        </w:tc>
        <w:tc>
          <w:tcPr>
            <w:tcW w:w="1296" w:type="dxa"/>
            <w:tcBorders>
              <w:bottom w:val="single" w:sz="4" w:space="0" w:color="auto"/>
            </w:tcBorders>
            <w:shd w:val="clear" w:color="auto" w:fill="FFFFFF"/>
          </w:tcPr>
          <w:p w:rsidR="00700ADB" w:rsidRPr="0091497C" w:rsidRDefault="00700ADB" w:rsidP="00CE546F">
            <w:pPr>
              <w:jc w:val="center"/>
              <w:rPr>
                <w:rFonts w:ascii="Calibri" w:hAnsi="Calibri" w:cs="Calibri"/>
                <w:color w:val="000000"/>
                <w:sz w:val="22"/>
                <w:szCs w:val="22"/>
              </w:rPr>
            </w:pPr>
            <w:r w:rsidRPr="0091497C">
              <w:rPr>
                <w:rFonts w:ascii="Calibri" w:hAnsi="Calibri" w:cs="Calibri"/>
                <w:color w:val="000000"/>
                <w:sz w:val="22"/>
                <w:szCs w:val="22"/>
              </w:rPr>
              <w:t xml:space="preserve">Α, Β , Γ </w:t>
            </w:r>
            <w:r w:rsidRPr="0091497C">
              <w:rPr>
                <w:rFonts w:ascii="Calibri" w:hAnsi="Calibri"/>
                <w:sz w:val="22"/>
                <w:szCs w:val="22"/>
              </w:rPr>
              <w:t>Λυκείου</w:t>
            </w:r>
          </w:p>
        </w:tc>
        <w:tc>
          <w:tcPr>
            <w:tcW w:w="4111" w:type="dxa"/>
            <w:tcBorders>
              <w:bottom w:val="single" w:sz="4" w:space="0" w:color="auto"/>
            </w:tcBorders>
            <w:shd w:val="clear" w:color="auto" w:fill="FFFFFF"/>
          </w:tcPr>
          <w:p w:rsidR="00700ADB" w:rsidRPr="0091497C" w:rsidRDefault="00700ADB" w:rsidP="00715F3F">
            <w:pPr>
              <w:pStyle w:val="BlockText"/>
              <w:tabs>
                <w:tab w:val="left" w:pos="851"/>
                <w:tab w:val="left" w:pos="1134"/>
              </w:tabs>
              <w:ind w:left="252" w:right="0" w:hanging="252"/>
              <w:rPr>
                <w:rFonts w:ascii="Calibri" w:hAnsi="Calibri" w:cs="Calibri"/>
                <w:b w:val="0"/>
                <w:bCs/>
                <w:sz w:val="22"/>
                <w:szCs w:val="22"/>
              </w:rPr>
            </w:pPr>
            <w:r w:rsidRPr="0091497C">
              <w:rPr>
                <w:rFonts w:ascii="Calibri" w:hAnsi="Calibri" w:cs="Calibri"/>
                <w:b w:val="0"/>
                <w:bCs/>
                <w:sz w:val="22"/>
                <w:szCs w:val="22"/>
              </w:rPr>
              <w:t>1. Παρασκευή διαλύματος ορισμένης συγκέντρωσης – αραίωση διαλυμάτων (7)</w:t>
            </w:r>
          </w:p>
          <w:p w:rsidR="00700ADB" w:rsidRPr="0091497C" w:rsidRDefault="00700ADB" w:rsidP="00715F3F">
            <w:pPr>
              <w:pStyle w:val="BlockText"/>
              <w:tabs>
                <w:tab w:val="left" w:pos="851"/>
                <w:tab w:val="left" w:pos="1134"/>
              </w:tabs>
              <w:ind w:left="252" w:right="0" w:hanging="252"/>
              <w:rPr>
                <w:rFonts w:ascii="Calibri" w:hAnsi="Calibri" w:cs="Calibri"/>
                <w:b w:val="0"/>
                <w:bCs/>
                <w:sz w:val="22"/>
                <w:szCs w:val="22"/>
              </w:rPr>
            </w:pPr>
            <w:r w:rsidRPr="0091497C">
              <w:rPr>
                <w:rFonts w:ascii="Calibri" w:hAnsi="Calibri" w:cs="Calibri"/>
                <w:b w:val="0"/>
                <w:bCs/>
                <w:sz w:val="22"/>
                <w:szCs w:val="22"/>
              </w:rPr>
              <w:t>2. Όξινος χαρακτήρας των καρβοξυλικών οξέων (3)</w:t>
            </w:r>
          </w:p>
          <w:p w:rsidR="00700ADB" w:rsidRPr="0091497C" w:rsidRDefault="00700ADB" w:rsidP="00715F3F">
            <w:pPr>
              <w:pStyle w:val="BlockText"/>
              <w:tabs>
                <w:tab w:val="left" w:pos="851"/>
              </w:tabs>
              <w:ind w:left="252" w:right="0" w:hanging="252"/>
              <w:rPr>
                <w:rFonts w:ascii="Calibri" w:hAnsi="Calibri" w:cs="Calibri"/>
                <w:b w:val="0"/>
                <w:bCs/>
                <w:sz w:val="22"/>
                <w:szCs w:val="22"/>
              </w:rPr>
            </w:pPr>
            <w:r w:rsidRPr="0091497C">
              <w:rPr>
                <w:rFonts w:ascii="Calibri" w:hAnsi="Calibri" w:cs="Calibri"/>
                <w:b w:val="0"/>
                <w:bCs/>
                <w:sz w:val="22"/>
                <w:szCs w:val="22"/>
              </w:rPr>
              <w:t>3. Παρασκευή και ιδιότητες ρυθμιστικών διαλυμάτων (1)</w:t>
            </w:r>
          </w:p>
          <w:p w:rsidR="00700ADB" w:rsidRPr="0091497C" w:rsidRDefault="00700ADB" w:rsidP="00715F3F">
            <w:pPr>
              <w:ind w:left="252" w:hanging="252"/>
              <w:rPr>
                <w:rFonts w:ascii="Calibri" w:hAnsi="Calibri"/>
                <w:sz w:val="22"/>
                <w:szCs w:val="22"/>
              </w:rPr>
            </w:pPr>
            <w:r w:rsidRPr="0091497C">
              <w:rPr>
                <w:rFonts w:ascii="Calibri" w:hAnsi="Calibri" w:cs="Calibri"/>
                <w:bCs/>
                <w:sz w:val="22"/>
                <w:szCs w:val="22"/>
              </w:rPr>
              <w:t xml:space="preserve">3.  Υπολογισμός της περιεκτικότητας του ξιδιού σε οξικό οξύ με τη χρήση του </w:t>
            </w:r>
            <w:r w:rsidRPr="0091497C">
              <w:rPr>
                <w:rFonts w:ascii="Calibri" w:hAnsi="Calibri" w:cs="Calibri"/>
                <w:bCs/>
                <w:sz w:val="22"/>
                <w:szCs w:val="22"/>
                <w:lang w:val="en-US"/>
              </w:rPr>
              <w:t>Multilog</w:t>
            </w:r>
            <w:r w:rsidRPr="0091497C">
              <w:rPr>
                <w:rFonts w:ascii="Calibri" w:hAnsi="Calibri" w:cs="Calibri"/>
                <w:bCs/>
                <w:sz w:val="22"/>
                <w:szCs w:val="22"/>
              </w:rPr>
              <w:t xml:space="preserve"> </w:t>
            </w:r>
            <w:r w:rsidRPr="0091497C">
              <w:rPr>
                <w:rFonts w:ascii="Calibri" w:hAnsi="Calibri"/>
                <w:sz w:val="22"/>
                <w:szCs w:val="22"/>
              </w:rPr>
              <w:t>ή  την κλασική μέθοδο (2)</w:t>
            </w:r>
          </w:p>
        </w:tc>
        <w:tc>
          <w:tcPr>
            <w:tcW w:w="2033" w:type="dxa"/>
            <w:tcBorders>
              <w:bottom w:val="single" w:sz="4" w:space="0" w:color="auto"/>
            </w:tcBorders>
            <w:shd w:val="clear" w:color="auto" w:fill="FFFFFF"/>
          </w:tcPr>
          <w:p w:rsidR="00700ADB" w:rsidRPr="0091497C" w:rsidRDefault="00700ADB" w:rsidP="002E3D42">
            <w:pPr>
              <w:ind w:left="16" w:right="187" w:firstLine="1"/>
              <w:rPr>
                <w:rFonts w:ascii="Calibri" w:hAnsi="Calibri" w:cs="Calibri"/>
                <w:color w:val="000000"/>
                <w:sz w:val="22"/>
                <w:szCs w:val="22"/>
              </w:rPr>
            </w:pPr>
            <w:r w:rsidRPr="0091497C">
              <w:rPr>
                <w:rFonts w:ascii="Calibri" w:hAnsi="Calibri" w:cs="Calibri"/>
                <w:color w:val="000000"/>
                <w:sz w:val="22"/>
                <w:szCs w:val="22"/>
              </w:rPr>
              <w:t xml:space="preserve">Εκπαιδευτικοί 1ου &amp; 2ου ΕΚΦΕ που διδάσκουν Χημεία Α, Β και Γ </w:t>
            </w:r>
            <w:r w:rsidRPr="0091497C">
              <w:rPr>
                <w:rFonts w:ascii="Calibri" w:hAnsi="Calibri"/>
                <w:sz w:val="22"/>
                <w:szCs w:val="22"/>
              </w:rPr>
              <w:t>Λυκείου</w:t>
            </w:r>
          </w:p>
        </w:tc>
      </w:tr>
      <w:tr w:rsidR="00700ADB" w:rsidRPr="0091497C" w:rsidTr="00700ADB">
        <w:trPr>
          <w:trHeight w:val="674"/>
        </w:trPr>
        <w:tc>
          <w:tcPr>
            <w:tcW w:w="1920" w:type="dxa"/>
            <w:shd w:val="clear" w:color="auto" w:fill="D9D9D9"/>
          </w:tcPr>
          <w:p w:rsidR="00700ADB" w:rsidRPr="003E1461" w:rsidRDefault="00700ADB" w:rsidP="00CF37B9">
            <w:pPr>
              <w:rPr>
                <w:rFonts w:ascii="Calibri" w:hAnsi="Calibri" w:cs="Calibri"/>
                <w:i/>
                <w:color w:val="000000"/>
                <w:sz w:val="22"/>
                <w:szCs w:val="22"/>
              </w:rPr>
            </w:pPr>
            <w:r w:rsidRPr="003E1461">
              <w:rPr>
                <w:rFonts w:ascii="Calibri" w:hAnsi="Calibri" w:cs="Calibri"/>
                <w:i/>
                <w:color w:val="000000"/>
                <w:sz w:val="22"/>
                <w:szCs w:val="22"/>
              </w:rPr>
              <w:t>Πέμπτη 25 Φεβρουαρίου  2016, 10:00 – 14:00</w:t>
            </w:r>
          </w:p>
        </w:tc>
        <w:tc>
          <w:tcPr>
            <w:tcW w:w="1320" w:type="dxa"/>
            <w:tcBorders>
              <w:bottom w:val="single" w:sz="4" w:space="0" w:color="auto"/>
            </w:tcBorders>
            <w:shd w:val="clear" w:color="auto" w:fill="D9D9D9"/>
          </w:tcPr>
          <w:p w:rsidR="00700ADB" w:rsidRPr="003E1461" w:rsidRDefault="00700ADB" w:rsidP="004C4CB1">
            <w:pPr>
              <w:rPr>
                <w:rFonts w:ascii="Calibri" w:hAnsi="Calibri" w:cs="Calibri"/>
                <w:i/>
                <w:color w:val="000000"/>
                <w:sz w:val="22"/>
                <w:szCs w:val="22"/>
              </w:rPr>
            </w:pPr>
            <w:r w:rsidRPr="003E1461">
              <w:rPr>
                <w:rFonts w:ascii="Calibri" w:hAnsi="Calibri" w:cs="Calibri"/>
                <w:i/>
                <w:color w:val="000000"/>
                <w:sz w:val="22"/>
                <w:szCs w:val="22"/>
              </w:rPr>
              <w:t>Γυμνάσιο Μοιρών</w:t>
            </w:r>
          </w:p>
        </w:tc>
        <w:tc>
          <w:tcPr>
            <w:tcW w:w="1296" w:type="dxa"/>
            <w:tcBorders>
              <w:bottom w:val="single" w:sz="4" w:space="0" w:color="auto"/>
            </w:tcBorders>
            <w:shd w:val="clear" w:color="auto" w:fill="D9D9D9"/>
          </w:tcPr>
          <w:p w:rsidR="00700ADB" w:rsidRPr="003E1461" w:rsidRDefault="00700ADB" w:rsidP="00715F3F">
            <w:pPr>
              <w:jc w:val="center"/>
              <w:rPr>
                <w:rFonts w:ascii="Calibri" w:hAnsi="Calibri"/>
                <w:i/>
                <w:sz w:val="22"/>
                <w:szCs w:val="22"/>
              </w:rPr>
            </w:pPr>
            <w:r w:rsidRPr="003E1461">
              <w:rPr>
                <w:rFonts w:ascii="Calibri" w:hAnsi="Calibri"/>
                <w:i/>
                <w:sz w:val="22"/>
                <w:szCs w:val="22"/>
              </w:rPr>
              <w:t>Α, Β, Γ, Γυμνασίου</w:t>
            </w:r>
          </w:p>
        </w:tc>
        <w:tc>
          <w:tcPr>
            <w:tcW w:w="4111" w:type="dxa"/>
            <w:tcBorders>
              <w:bottom w:val="single" w:sz="4" w:space="0" w:color="auto"/>
            </w:tcBorders>
            <w:shd w:val="clear" w:color="auto" w:fill="D9D9D9"/>
          </w:tcPr>
          <w:p w:rsidR="00700ADB" w:rsidRPr="003E1461" w:rsidRDefault="00700ADB" w:rsidP="004C4CB1">
            <w:pPr>
              <w:rPr>
                <w:rFonts w:ascii="Calibri" w:hAnsi="Calibri"/>
                <w:i/>
                <w:sz w:val="22"/>
                <w:szCs w:val="22"/>
              </w:rPr>
            </w:pPr>
            <w:r w:rsidRPr="003E1461">
              <w:rPr>
                <w:rFonts w:ascii="Calibri" w:hAnsi="Calibri"/>
                <w:i/>
                <w:sz w:val="22"/>
                <w:szCs w:val="22"/>
              </w:rPr>
              <w:t>Πειράματα Φυσικής, Χημείας, Βιολογίας 3</w:t>
            </w:r>
            <w:r w:rsidRPr="003E1461">
              <w:rPr>
                <w:rFonts w:ascii="Calibri" w:hAnsi="Calibri"/>
                <w:i/>
                <w:sz w:val="22"/>
                <w:szCs w:val="22"/>
                <w:vertAlign w:val="superscript"/>
              </w:rPr>
              <w:t>ου</w:t>
            </w:r>
            <w:r w:rsidRPr="003E1461">
              <w:rPr>
                <w:rFonts w:ascii="Calibri" w:hAnsi="Calibri"/>
                <w:i/>
                <w:sz w:val="22"/>
                <w:szCs w:val="22"/>
              </w:rPr>
              <w:t xml:space="preserve"> τριμήνου</w:t>
            </w:r>
          </w:p>
        </w:tc>
        <w:tc>
          <w:tcPr>
            <w:tcW w:w="2033" w:type="dxa"/>
            <w:tcBorders>
              <w:bottom w:val="single" w:sz="4" w:space="0" w:color="auto"/>
            </w:tcBorders>
            <w:shd w:val="clear" w:color="auto" w:fill="D9D9D9"/>
          </w:tcPr>
          <w:p w:rsidR="00700ADB" w:rsidRPr="003E1461" w:rsidRDefault="00700ADB" w:rsidP="004C4CB1">
            <w:pPr>
              <w:ind w:left="16" w:right="187" w:firstLine="1"/>
              <w:rPr>
                <w:rFonts w:ascii="Calibri" w:hAnsi="Calibri" w:cs="Calibri"/>
                <w:i/>
                <w:color w:val="000000"/>
                <w:sz w:val="22"/>
                <w:szCs w:val="22"/>
              </w:rPr>
            </w:pPr>
            <w:r w:rsidRPr="003E1461">
              <w:rPr>
                <w:rFonts w:ascii="Calibri" w:hAnsi="Calibri" w:cs="Calibri"/>
                <w:i/>
                <w:color w:val="000000"/>
                <w:sz w:val="22"/>
                <w:szCs w:val="22"/>
              </w:rPr>
              <w:t>Εκπαιδευτικοί 1ου ΕΚΦΕ που διδάσκουν στα Γυμνάσια Μεσσαράς</w:t>
            </w:r>
          </w:p>
        </w:tc>
      </w:tr>
      <w:tr w:rsidR="00700ADB" w:rsidRPr="0091497C" w:rsidTr="00700ADB">
        <w:trPr>
          <w:trHeight w:val="674"/>
        </w:trPr>
        <w:tc>
          <w:tcPr>
            <w:tcW w:w="1920" w:type="dxa"/>
            <w:tcBorders>
              <w:bottom w:val="single" w:sz="4" w:space="0" w:color="auto"/>
            </w:tcBorders>
            <w:shd w:val="clear" w:color="auto" w:fill="FFFFFF"/>
          </w:tcPr>
          <w:p w:rsidR="00700ADB" w:rsidRPr="0091497C" w:rsidRDefault="00700ADB" w:rsidP="00CF37B9">
            <w:pPr>
              <w:rPr>
                <w:rFonts w:ascii="Calibri" w:hAnsi="Calibri" w:cs="Calibri"/>
                <w:color w:val="000000"/>
                <w:sz w:val="22"/>
                <w:szCs w:val="22"/>
              </w:rPr>
            </w:pPr>
            <w:r w:rsidRPr="0091497C">
              <w:rPr>
                <w:rFonts w:ascii="Calibri" w:hAnsi="Calibri" w:cs="Calibri"/>
                <w:color w:val="000000"/>
                <w:sz w:val="22"/>
                <w:szCs w:val="22"/>
              </w:rPr>
              <w:t>Τρίτη 01 Μαρτίου  2016, 12:00 – 14:00</w:t>
            </w:r>
          </w:p>
        </w:tc>
        <w:tc>
          <w:tcPr>
            <w:tcW w:w="1320" w:type="dxa"/>
            <w:tcBorders>
              <w:bottom w:val="single" w:sz="4" w:space="0" w:color="auto"/>
            </w:tcBorders>
            <w:shd w:val="clear" w:color="auto" w:fill="FFFFFF"/>
          </w:tcPr>
          <w:p w:rsidR="00700ADB" w:rsidRPr="0091497C" w:rsidRDefault="00700ADB" w:rsidP="00F428F4">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p w:rsidR="00700ADB" w:rsidRPr="0091497C" w:rsidRDefault="00700ADB" w:rsidP="001E037F">
            <w:pPr>
              <w:rPr>
                <w:rFonts w:ascii="Calibri" w:hAnsi="Calibri" w:cs="Calibri"/>
                <w:i/>
                <w:color w:val="000000"/>
                <w:sz w:val="22"/>
                <w:szCs w:val="22"/>
              </w:rPr>
            </w:pPr>
          </w:p>
        </w:tc>
        <w:tc>
          <w:tcPr>
            <w:tcW w:w="1296" w:type="dxa"/>
            <w:tcBorders>
              <w:bottom w:val="single" w:sz="4" w:space="0" w:color="auto"/>
            </w:tcBorders>
            <w:shd w:val="clear" w:color="auto" w:fill="FFFFFF"/>
          </w:tcPr>
          <w:p w:rsidR="00700ADB" w:rsidRPr="0091497C" w:rsidRDefault="00700ADB" w:rsidP="000B1F06">
            <w:pPr>
              <w:jc w:val="center"/>
              <w:rPr>
                <w:rFonts w:ascii="Calibri" w:hAnsi="Calibri" w:cs="Calibri"/>
                <w:i/>
                <w:color w:val="000000"/>
                <w:sz w:val="22"/>
                <w:szCs w:val="22"/>
              </w:rPr>
            </w:pPr>
          </w:p>
        </w:tc>
        <w:tc>
          <w:tcPr>
            <w:tcW w:w="4111" w:type="dxa"/>
            <w:tcBorders>
              <w:bottom w:val="single" w:sz="4" w:space="0" w:color="auto"/>
            </w:tcBorders>
            <w:shd w:val="clear" w:color="auto" w:fill="FFFFFF"/>
          </w:tcPr>
          <w:p w:rsidR="00700ADB" w:rsidRPr="0091497C" w:rsidRDefault="00700ADB" w:rsidP="00015C5E">
            <w:pPr>
              <w:pStyle w:val="BlockText"/>
              <w:tabs>
                <w:tab w:val="left" w:pos="851"/>
                <w:tab w:val="left" w:pos="1134"/>
              </w:tabs>
              <w:ind w:left="12" w:right="0" w:hanging="12"/>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FFFFFF"/>
          </w:tcPr>
          <w:p w:rsidR="00700ADB" w:rsidRPr="0091497C" w:rsidRDefault="00700ADB"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 xml:space="preserve">Εκπαιδευτικοί  ΠΕ04 που διδάσκουν Φυσική Λυκείου </w:t>
            </w:r>
          </w:p>
        </w:tc>
      </w:tr>
      <w:tr w:rsidR="00700ADB" w:rsidRPr="0091497C" w:rsidTr="00700ADB">
        <w:trPr>
          <w:trHeight w:val="674"/>
        </w:trPr>
        <w:tc>
          <w:tcPr>
            <w:tcW w:w="1920" w:type="dxa"/>
            <w:shd w:val="clear" w:color="auto" w:fill="D9D9D9"/>
          </w:tcPr>
          <w:p w:rsidR="00700ADB" w:rsidRPr="0091497C" w:rsidRDefault="00700ADB" w:rsidP="00CF37B9">
            <w:pPr>
              <w:rPr>
                <w:rFonts w:ascii="Calibri" w:hAnsi="Calibri" w:cs="Calibri"/>
                <w:i/>
                <w:color w:val="000000"/>
                <w:sz w:val="22"/>
                <w:szCs w:val="22"/>
              </w:rPr>
            </w:pPr>
            <w:r w:rsidRPr="0091497C">
              <w:rPr>
                <w:rFonts w:ascii="Calibri" w:hAnsi="Calibri" w:cs="Calibri"/>
                <w:color w:val="000000"/>
                <w:sz w:val="22"/>
                <w:szCs w:val="22"/>
              </w:rPr>
              <w:t xml:space="preserve">Πέμπτη 03 Μαρτίου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shd w:val="clear" w:color="auto" w:fill="D9D9D9"/>
          </w:tcPr>
          <w:p w:rsidR="00700ADB" w:rsidRPr="003E1461" w:rsidRDefault="00700ADB" w:rsidP="001E037F">
            <w:pPr>
              <w:rPr>
                <w:rFonts w:ascii="Calibri" w:hAnsi="Calibri" w:cs="Calibri"/>
                <w:color w:val="000000"/>
                <w:sz w:val="22"/>
                <w:szCs w:val="22"/>
              </w:rPr>
            </w:pPr>
            <w:r w:rsidRPr="003E1461">
              <w:rPr>
                <w:rFonts w:ascii="Calibri" w:hAnsi="Calibri" w:cs="Calibri"/>
                <w:color w:val="000000"/>
                <w:sz w:val="22"/>
                <w:szCs w:val="22"/>
              </w:rPr>
              <w:t>1</w:t>
            </w:r>
            <w:r w:rsidRPr="003E1461">
              <w:rPr>
                <w:rFonts w:ascii="Calibri" w:hAnsi="Calibri" w:cs="Calibri"/>
                <w:color w:val="000000"/>
                <w:sz w:val="22"/>
                <w:szCs w:val="22"/>
                <w:vertAlign w:val="superscript"/>
              </w:rPr>
              <w:t>ο</w:t>
            </w:r>
            <w:r w:rsidRPr="003E1461">
              <w:rPr>
                <w:rFonts w:ascii="Calibri" w:hAnsi="Calibri" w:cs="Calibri"/>
                <w:color w:val="000000"/>
                <w:sz w:val="22"/>
                <w:szCs w:val="22"/>
              </w:rPr>
              <w:t xml:space="preserve"> Γυμνάσιο Ηρακλείου </w:t>
            </w:r>
            <w:r w:rsidRPr="003E1461">
              <w:rPr>
                <w:rFonts w:ascii="Calibri" w:hAnsi="Calibri" w:cs="Calibri"/>
                <w:color w:val="000000"/>
                <w:sz w:val="16"/>
                <w:szCs w:val="16"/>
              </w:rPr>
              <w:t>(Καπετανάκειο)</w:t>
            </w:r>
          </w:p>
        </w:tc>
        <w:tc>
          <w:tcPr>
            <w:tcW w:w="1296" w:type="dxa"/>
            <w:tcBorders>
              <w:bottom w:val="single" w:sz="4" w:space="0" w:color="auto"/>
            </w:tcBorders>
            <w:shd w:val="clear" w:color="auto" w:fill="D9D9D9"/>
          </w:tcPr>
          <w:p w:rsidR="00700ADB" w:rsidRPr="0091497C" w:rsidRDefault="00700ADB" w:rsidP="000B1F06">
            <w:pPr>
              <w:jc w:val="center"/>
              <w:rPr>
                <w:rFonts w:ascii="Calibri" w:hAnsi="Calibri" w:cs="Calibri"/>
                <w:i/>
                <w:color w:val="000000"/>
                <w:sz w:val="22"/>
                <w:szCs w:val="22"/>
              </w:rPr>
            </w:pPr>
          </w:p>
        </w:tc>
        <w:tc>
          <w:tcPr>
            <w:tcW w:w="4111" w:type="dxa"/>
            <w:tcBorders>
              <w:bottom w:val="single" w:sz="4" w:space="0" w:color="auto"/>
            </w:tcBorders>
            <w:shd w:val="clear" w:color="auto" w:fill="D9D9D9"/>
          </w:tcPr>
          <w:p w:rsidR="00700ADB" w:rsidRPr="0091497C" w:rsidRDefault="00700ADB" w:rsidP="00A03863">
            <w:pPr>
              <w:pStyle w:val="BlockText"/>
              <w:tabs>
                <w:tab w:val="left" w:pos="851"/>
                <w:tab w:val="left" w:pos="1134"/>
              </w:tabs>
              <w:ind w:left="12" w:right="0"/>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shd w:val="clear" w:color="auto" w:fill="D9D9D9"/>
          </w:tcPr>
          <w:p w:rsidR="00700ADB" w:rsidRPr="0091497C" w:rsidRDefault="00700ADB"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ΠΕ04 Φυσικοί</w:t>
            </w:r>
          </w:p>
        </w:tc>
      </w:tr>
      <w:tr w:rsidR="00700ADB" w:rsidRPr="0091497C" w:rsidTr="00700ADB">
        <w:trPr>
          <w:trHeight w:val="674"/>
        </w:trPr>
        <w:tc>
          <w:tcPr>
            <w:tcW w:w="1920" w:type="dxa"/>
            <w:shd w:val="clear" w:color="auto" w:fill="FFFFFF"/>
          </w:tcPr>
          <w:p w:rsidR="00700ADB" w:rsidRPr="0091497C" w:rsidRDefault="00700ADB" w:rsidP="001E037F">
            <w:pPr>
              <w:rPr>
                <w:rFonts w:ascii="Calibri" w:hAnsi="Calibri" w:cs="Calibri"/>
                <w:i/>
                <w:color w:val="000000"/>
                <w:sz w:val="22"/>
                <w:szCs w:val="22"/>
              </w:rPr>
            </w:pPr>
            <w:r w:rsidRPr="0091497C">
              <w:rPr>
                <w:rFonts w:ascii="Calibri" w:hAnsi="Calibri" w:cs="Calibri"/>
                <w:color w:val="000000"/>
                <w:sz w:val="22"/>
                <w:szCs w:val="22"/>
              </w:rPr>
              <w:t xml:space="preserve">Τρίτη 08 Μαρτίου  2016, </w:t>
            </w:r>
            <w:r w:rsidRPr="0091497C">
              <w:rPr>
                <w:rFonts w:ascii="Calibri" w:hAnsi="Calibri" w:cs="Calibri"/>
                <w:color w:val="000000"/>
                <w:sz w:val="22"/>
                <w:szCs w:val="22"/>
                <w:lang w:val="en-US"/>
              </w:rPr>
              <w:t>1</w:t>
            </w:r>
            <w:r w:rsidRPr="0091497C">
              <w:rPr>
                <w:rFonts w:ascii="Calibri" w:hAnsi="Calibri" w:cs="Calibri"/>
                <w:color w:val="000000"/>
                <w:sz w:val="22"/>
                <w:szCs w:val="22"/>
              </w:rPr>
              <w:t>2:00 – 14:00</w:t>
            </w:r>
          </w:p>
        </w:tc>
        <w:tc>
          <w:tcPr>
            <w:tcW w:w="1320" w:type="dxa"/>
            <w:tcBorders>
              <w:bottom w:val="single" w:sz="4" w:space="0" w:color="auto"/>
            </w:tcBorders>
            <w:shd w:val="clear" w:color="auto" w:fill="FFFFFF"/>
          </w:tcPr>
          <w:p w:rsidR="00700ADB" w:rsidRPr="0091497C" w:rsidRDefault="00700ADB" w:rsidP="001E037F">
            <w:pPr>
              <w:rPr>
                <w:rFonts w:ascii="Calibri" w:hAnsi="Calibri" w:cs="Calibri"/>
                <w:color w:val="000000"/>
                <w:sz w:val="22"/>
                <w:szCs w:val="22"/>
              </w:rPr>
            </w:pPr>
            <w:r w:rsidRPr="0091497C">
              <w:rPr>
                <w:rFonts w:ascii="Calibri" w:hAnsi="Calibri" w:cs="Calibri"/>
                <w:color w:val="000000"/>
                <w:sz w:val="22"/>
                <w:szCs w:val="22"/>
              </w:rPr>
              <w:t>1</w:t>
            </w:r>
            <w:r w:rsidRPr="0091497C">
              <w:rPr>
                <w:rFonts w:ascii="Calibri" w:hAnsi="Calibri" w:cs="Calibri"/>
                <w:color w:val="000000"/>
                <w:sz w:val="22"/>
                <w:szCs w:val="22"/>
                <w:vertAlign w:val="superscript"/>
              </w:rPr>
              <w:t>ο</w:t>
            </w:r>
            <w:r w:rsidRPr="0091497C">
              <w:rPr>
                <w:rFonts w:ascii="Calibri" w:hAnsi="Calibri" w:cs="Calibri"/>
                <w:color w:val="000000"/>
                <w:sz w:val="22"/>
                <w:szCs w:val="22"/>
              </w:rPr>
              <w:t xml:space="preserve"> ΕΚΦΕ</w:t>
            </w:r>
          </w:p>
        </w:tc>
        <w:tc>
          <w:tcPr>
            <w:tcW w:w="1296" w:type="dxa"/>
            <w:tcBorders>
              <w:bottom w:val="single" w:sz="4" w:space="0" w:color="auto"/>
            </w:tcBorders>
            <w:shd w:val="clear" w:color="auto" w:fill="FFFFFF"/>
          </w:tcPr>
          <w:p w:rsidR="00700ADB" w:rsidRPr="0091497C" w:rsidRDefault="00700ADB" w:rsidP="000B1F06">
            <w:pPr>
              <w:jc w:val="center"/>
              <w:rPr>
                <w:rFonts w:ascii="Calibri" w:hAnsi="Calibri" w:cs="Calibri"/>
                <w:color w:val="000000"/>
                <w:sz w:val="22"/>
                <w:szCs w:val="22"/>
              </w:rPr>
            </w:pPr>
            <w:r w:rsidRPr="0091497C">
              <w:rPr>
                <w:rFonts w:ascii="Calibri" w:hAnsi="Calibri" w:cs="Calibri"/>
                <w:color w:val="000000"/>
                <w:sz w:val="22"/>
                <w:szCs w:val="22"/>
              </w:rPr>
              <w:t>Γ’ Λυκείου</w:t>
            </w:r>
          </w:p>
        </w:tc>
        <w:tc>
          <w:tcPr>
            <w:tcW w:w="4111" w:type="dxa"/>
            <w:tcBorders>
              <w:bottom w:val="single" w:sz="4" w:space="0" w:color="auto"/>
            </w:tcBorders>
            <w:shd w:val="clear" w:color="auto" w:fill="FFFFFF"/>
          </w:tcPr>
          <w:p w:rsidR="00700ADB" w:rsidRPr="0091497C" w:rsidRDefault="00700ADB" w:rsidP="00715F3F">
            <w:pPr>
              <w:pStyle w:val="BlockText"/>
              <w:tabs>
                <w:tab w:val="left" w:pos="851"/>
                <w:tab w:val="left" w:pos="1134"/>
              </w:tabs>
              <w:ind w:left="12" w:right="0" w:hanging="12"/>
              <w:rPr>
                <w:rFonts w:ascii="Calibri" w:hAnsi="Calibri" w:cs="Calibri"/>
                <w:b w:val="0"/>
                <w:bCs/>
                <w:sz w:val="22"/>
                <w:szCs w:val="22"/>
              </w:rPr>
            </w:pPr>
            <w:r w:rsidRPr="0091497C">
              <w:rPr>
                <w:rFonts w:ascii="Calibri" w:hAnsi="Calibri" w:cs="Calibri"/>
                <w:b w:val="0"/>
                <w:color w:val="000000"/>
                <w:sz w:val="22"/>
                <w:szCs w:val="22"/>
              </w:rPr>
              <w:t>Επιμορφωτικές συναντήσεις Σχ. Σύμβουλου Χατζηδάκη Γεώργιου</w:t>
            </w:r>
          </w:p>
        </w:tc>
        <w:tc>
          <w:tcPr>
            <w:tcW w:w="2033" w:type="dxa"/>
            <w:tcBorders>
              <w:bottom w:val="single" w:sz="4" w:space="0" w:color="auto"/>
            </w:tcBorders>
            <w:shd w:val="clear" w:color="auto" w:fill="FFFFFF"/>
          </w:tcPr>
          <w:p w:rsidR="00700ADB" w:rsidRPr="0091497C" w:rsidRDefault="00700ADB" w:rsidP="001E037F">
            <w:pPr>
              <w:ind w:left="16" w:right="187" w:firstLine="1"/>
              <w:rPr>
                <w:rFonts w:ascii="Calibri" w:hAnsi="Calibri" w:cs="Calibri"/>
                <w:i/>
                <w:color w:val="000000"/>
                <w:sz w:val="22"/>
                <w:szCs w:val="22"/>
              </w:rPr>
            </w:pPr>
            <w:r w:rsidRPr="0091497C">
              <w:rPr>
                <w:rFonts w:ascii="Calibri" w:hAnsi="Calibri" w:cs="Calibri"/>
                <w:color w:val="000000"/>
                <w:sz w:val="22"/>
                <w:szCs w:val="22"/>
              </w:rPr>
              <w:t>Εκπαιδευτικοί  ΠΕ04 που διδάσκουν Βιολογία Γ’ Λυκείου</w:t>
            </w:r>
          </w:p>
        </w:tc>
      </w:tr>
    </w:tbl>
    <w:p w:rsidR="00E53D0A" w:rsidRPr="003F0F98" w:rsidRDefault="00E53D0A" w:rsidP="00E64A5D">
      <w:pPr>
        <w:ind w:left="851" w:hanging="851"/>
        <w:rPr>
          <w:rFonts w:ascii="Calibri" w:hAnsi="Calibri" w:cs="Calibri"/>
          <w:b/>
        </w:rPr>
      </w:pPr>
    </w:p>
    <w:p w:rsidR="00E53D0A" w:rsidRPr="00E64A5D" w:rsidRDefault="00E53D0A" w:rsidP="005D5996">
      <w:pPr>
        <w:pStyle w:val="Default"/>
        <w:rPr>
          <w:rFonts w:ascii="Calibri" w:hAnsi="Calibri" w:cs="Calibri"/>
          <w:sz w:val="22"/>
          <w:szCs w:val="22"/>
        </w:rPr>
      </w:pPr>
    </w:p>
    <w:p w:rsidR="00E53D0A" w:rsidRPr="00E64A5D" w:rsidRDefault="00E53D0A" w:rsidP="005D5996">
      <w:pPr>
        <w:pStyle w:val="Default"/>
        <w:rPr>
          <w:rFonts w:ascii="Calibri" w:hAnsi="Calibri" w:cs="Calibri"/>
          <w:sz w:val="22"/>
          <w:szCs w:val="22"/>
        </w:rPr>
      </w:pPr>
    </w:p>
    <w:p w:rsidR="00E53D0A" w:rsidRPr="00E64A5D" w:rsidRDefault="00E53D0A" w:rsidP="005D5996">
      <w:pPr>
        <w:jc w:val="both"/>
        <w:rPr>
          <w:rFonts w:ascii="Calibri" w:hAnsi="Calibri" w:cs="Calibri"/>
          <w:sz w:val="22"/>
          <w:szCs w:val="22"/>
        </w:rPr>
      </w:pPr>
    </w:p>
    <w:p w:rsidR="00E53D0A" w:rsidRPr="00E64A5D" w:rsidRDefault="00E53D0A" w:rsidP="00E75A25">
      <w:pPr>
        <w:jc w:val="both"/>
        <w:rPr>
          <w:rFonts w:ascii="Calibri" w:hAnsi="Calibri" w:cs="Calibri"/>
        </w:rPr>
      </w:pPr>
    </w:p>
    <w:p w:rsidR="00E53D0A" w:rsidRPr="00E64A5D" w:rsidRDefault="00E53D0A" w:rsidP="00E75A25">
      <w:pPr>
        <w:jc w:val="both"/>
        <w:rPr>
          <w:rFonts w:ascii="Calibri" w:hAnsi="Calibri" w:cs="Calibri"/>
        </w:rPr>
      </w:pPr>
    </w:p>
    <w:p w:rsidR="00E53D0A" w:rsidRPr="00E64A5D" w:rsidRDefault="00E53D0A" w:rsidP="00E75A25">
      <w:pPr>
        <w:jc w:val="both"/>
        <w:rPr>
          <w:rFonts w:ascii="Calibri" w:hAnsi="Calibri" w:cs="Calibri"/>
        </w:rPr>
      </w:pPr>
    </w:p>
    <w:sectPr w:rsidR="00E53D0A" w:rsidRPr="00E64A5D" w:rsidSect="001E03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FCBFC2"/>
    <w:name w:val="WWNum3"/>
    <w:lvl w:ilvl="0">
      <w:start w:val="1"/>
      <w:numFmt w:val="decimal"/>
      <w:lvlText w:val="%1."/>
      <w:lvlJc w:val="left"/>
      <w:pPr>
        <w:tabs>
          <w:tab w:val="num" w:pos="349"/>
        </w:tabs>
        <w:ind w:left="1069" w:hanging="360"/>
      </w:pPr>
      <w:rPr>
        <w:rFonts w:cs="Times New Roman"/>
        <w:b w:val="0"/>
        <w:i w:val="0"/>
      </w:rPr>
    </w:lvl>
    <w:lvl w:ilvl="1">
      <w:start w:val="1"/>
      <w:numFmt w:val="lowerLetter"/>
      <w:lvlText w:val="%2."/>
      <w:lvlJc w:val="left"/>
      <w:pPr>
        <w:tabs>
          <w:tab w:val="num" w:pos="349"/>
        </w:tabs>
        <w:ind w:left="1789" w:hanging="360"/>
      </w:pPr>
      <w:rPr>
        <w:rFonts w:cs="Times New Roman"/>
      </w:rPr>
    </w:lvl>
    <w:lvl w:ilvl="2">
      <w:start w:val="1"/>
      <w:numFmt w:val="lowerRoman"/>
      <w:lvlText w:val="%3."/>
      <w:lvlJc w:val="left"/>
      <w:pPr>
        <w:tabs>
          <w:tab w:val="num" w:pos="349"/>
        </w:tabs>
        <w:ind w:left="2509" w:hanging="180"/>
      </w:pPr>
      <w:rPr>
        <w:rFonts w:cs="Times New Roman"/>
      </w:rPr>
    </w:lvl>
    <w:lvl w:ilvl="3">
      <w:start w:val="1"/>
      <w:numFmt w:val="decimal"/>
      <w:lvlText w:val="%4."/>
      <w:lvlJc w:val="left"/>
      <w:pPr>
        <w:tabs>
          <w:tab w:val="num" w:pos="349"/>
        </w:tabs>
        <w:ind w:left="3229" w:hanging="360"/>
      </w:pPr>
      <w:rPr>
        <w:rFonts w:cs="Times New Roman"/>
      </w:rPr>
    </w:lvl>
    <w:lvl w:ilvl="4">
      <w:start w:val="1"/>
      <w:numFmt w:val="lowerLetter"/>
      <w:lvlText w:val="%5."/>
      <w:lvlJc w:val="left"/>
      <w:pPr>
        <w:tabs>
          <w:tab w:val="num" w:pos="349"/>
        </w:tabs>
        <w:ind w:left="3949" w:hanging="360"/>
      </w:pPr>
      <w:rPr>
        <w:rFonts w:cs="Times New Roman"/>
      </w:rPr>
    </w:lvl>
    <w:lvl w:ilvl="5">
      <w:start w:val="1"/>
      <w:numFmt w:val="lowerRoman"/>
      <w:lvlText w:val="%6."/>
      <w:lvlJc w:val="left"/>
      <w:pPr>
        <w:tabs>
          <w:tab w:val="num" w:pos="349"/>
        </w:tabs>
        <w:ind w:left="4669" w:hanging="180"/>
      </w:pPr>
      <w:rPr>
        <w:rFonts w:cs="Times New Roman"/>
      </w:rPr>
    </w:lvl>
    <w:lvl w:ilvl="6">
      <w:start w:val="1"/>
      <w:numFmt w:val="decimal"/>
      <w:lvlText w:val="%7."/>
      <w:lvlJc w:val="left"/>
      <w:pPr>
        <w:tabs>
          <w:tab w:val="num" w:pos="349"/>
        </w:tabs>
        <w:ind w:left="5389" w:hanging="360"/>
      </w:pPr>
      <w:rPr>
        <w:rFonts w:cs="Times New Roman"/>
      </w:rPr>
    </w:lvl>
    <w:lvl w:ilvl="7">
      <w:start w:val="1"/>
      <w:numFmt w:val="lowerLetter"/>
      <w:lvlText w:val="%8."/>
      <w:lvlJc w:val="left"/>
      <w:pPr>
        <w:tabs>
          <w:tab w:val="num" w:pos="349"/>
        </w:tabs>
        <w:ind w:left="6109" w:hanging="360"/>
      </w:pPr>
      <w:rPr>
        <w:rFonts w:cs="Times New Roman"/>
      </w:rPr>
    </w:lvl>
    <w:lvl w:ilvl="8">
      <w:start w:val="1"/>
      <w:numFmt w:val="lowerRoman"/>
      <w:lvlText w:val="%9."/>
      <w:lvlJc w:val="left"/>
      <w:pPr>
        <w:tabs>
          <w:tab w:val="num" w:pos="349"/>
        </w:tabs>
        <w:ind w:left="6829" w:hanging="180"/>
      </w:pPr>
      <w:rPr>
        <w:rFonts w:cs="Times New Roman"/>
      </w:rPr>
    </w:lvl>
  </w:abstractNum>
  <w:abstractNum w:abstractNumId="1" w15:restartNumberingAfterBreak="0">
    <w:nsid w:val="04BE19D8"/>
    <w:multiLevelType w:val="hybridMultilevel"/>
    <w:tmpl w:val="491645F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06D85"/>
    <w:multiLevelType w:val="hybridMultilevel"/>
    <w:tmpl w:val="B4B414A0"/>
    <w:lvl w:ilvl="0" w:tplc="AA88CE38">
      <w:start w:val="1"/>
      <w:numFmt w:val="decimal"/>
      <w:lvlText w:val="%1."/>
      <w:lvlJc w:val="left"/>
      <w:pPr>
        <w:ind w:left="471" w:hanging="360"/>
      </w:pPr>
      <w:rPr>
        <w:rFonts w:cs="Times New Roman" w:hint="default"/>
        <w:b/>
      </w:rPr>
    </w:lvl>
    <w:lvl w:ilvl="1" w:tplc="04080019" w:tentative="1">
      <w:start w:val="1"/>
      <w:numFmt w:val="lowerLetter"/>
      <w:lvlText w:val="%2."/>
      <w:lvlJc w:val="left"/>
      <w:pPr>
        <w:ind w:left="1191" w:hanging="360"/>
      </w:pPr>
      <w:rPr>
        <w:rFonts w:cs="Times New Roman"/>
      </w:rPr>
    </w:lvl>
    <w:lvl w:ilvl="2" w:tplc="0408001B" w:tentative="1">
      <w:start w:val="1"/>
      <w:numFmt w:val="lowerRoman"/>
      <w:lvlText w:val="%3."/>
      <w:lvlJc w:val="right"/>
      <w:pPr>
        <w:ind w:left="1911" w:hanging="180"/>
      </w:pPr>
      <w:rPr>
        <w:rFonts w:cs="Times New Roman"/>
      </w:rPr>
    </w:lvl>
    <w:lvl w:ilvl="3" w:tplc="0408000F" w:tentative="1">
      <w:start w:val="1"/>
      <w:numFmt w:val="decimal"/>
      <w:lvlText w:val="%4."/>
      <w:lvlJc w:val="left"/>
      <w:pPr>
        <w:ind w:left="2631" w:hanging="360"/>
      </w:pPr>
      <w:rPr>
        <w:rFonts w:cs="Times New Roman"/>
      </w:rPr>
    </w:lvl>
    <w:lvl w:ilvl="4" w:tplc="04080019" w:tentative="1">
      <w:start w:val="1"/>
      <w:numFmt w:val="lowerLetter"/>
      <w:lvlText w:val="%5."/>
      <w:lvlJc w:val="left"/>
      <w:pPr>
        <w:ind w:left="3351" w:hanging="360"/>
      </w:pPr>
      <w:rPr>
        <w:rFonts w:cs="Times New Roman"/>
      </w:rPr>
    </w:lvl>
    <w:lvl w:ilvl="5" w:tplc="0408001B" w:tentative="1">
      <w:start w:val="1"/>
      <w:numFmt w:val="lowerRoman"/>
      <w:lvlText w:val="%6."/>
      <w:lvlJc w:val="right"/>
      <w:pPr>
        <w:ind w:left="4071" w:hanging="180"/>
      </w:pPr>
      <w:rPr>
        <w:rFonts w:cs="Times New Roman"/>
      </w:rPr>
    </w:lvl>
    <w:lvl w:ilvl="6" w:tplc="0408000F" w:tentative="1">
      <w:start w:val="1"/>
      <w:numFmt w:val="decimal"/>
      <w:lvlText w:val="%7."/>
      <w:lvlJc w:val="left"/>
      <w:pPr>
        <w:ind w:left="4791" w:hanging="360"/>
      </w:pPr>
      <w:rPr>
        <w:rFonts w:cs="Times New Roman"/>
      </w:rPr>
    </w:lvl>
    <w:lvl w:ilvl="7" w:tplc="04080019" w:tentative="1">
      <w:start w:val="1"/>
      <w:numFmt w:val="lowerLetter"/>
      <w:lvlText w:val="%8."/>
      <w:lvlJc w:val="left"/>
      <w:pPr>
        <w:ind w:left="5511" w:hanging="360"/>
      </w:pPr>
      <w:rPr>
        <w:rFonts w:cs="Times New Roman"/>
      </w:rPr>
    </w:lvl>
    <w:lvl w:ilvl="8" w:tplc="0408001B" w:tentative="1">
      <w:start w:val="1"/>
      <w:numFmt w:val="lowerRoman"/>
      <w:lvlText w:val="%9."/>
      <w:lvlJc w:val="right"/>
      <w:pPr>
        <w:ind w:left="6231" w:hanging="180"/>
      </w:pPr>
      <w:rPr>
        <w:rFonts w:cs="Times New Roman"/>
      </w:rPr>
    </w:lvl>
  </w:abstractNum>
  <w:abstractNum w:abstractNumId="3" w15:restartNumberingAfterBreak="0">
    <w:nsid w:val="0EF907F0"/>
    <w:multiLevelType w:val="hybridMultilevel"/>
    <w:tmpl w:val="47DC27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8D6D34"/>
    <w:multiLevelType w:val="hybridMultilevel"/>
    <w:tmpl w:val="8B18AB04"/>
    <w:lvl w:ilvl="0" w:tplc="0408000F">
      <w:start w:val="1"/>
      <w:numFmt w:val="decimal"/>
      <w:lvlText w:val="%1."/>
      <w:lvlJc w:val="left"/>
      <w:pPr>
        <w:ind w:left="732" w:hanging="360"/>
      </w:pPr>
      <w:rPr>
        <w:rFonts w:hint="default"/>
      </w:rPr>
    </w:lvl>
    <w:lvl w:ilvl="1" w:tplc="04080019" w:tentative="1">
      <w:start w:val="1"/>
      <w:numFmt w:val="lowerLetter"/>
      <w:lvlText w:val="%2."/>
      <w:lvlJc w:val="left"/>
      <w:pPr>
        <w:tabs>
          <w:tab w:val="num" w:pos="1452"/>
        </w:tabs>
        <w:ind w:left="1452" w:hanging="360"/>
      </w:pPr>
    </w:lvl>
    <w:lvl w:ilvl="2" w:tplc="0408001B" w:tentative="1">
      <w:start w:val="1"/>
      <w:numFmt w:val="lowerRoman"/>
      <w:lvlText w:val="%3."/>
      <w:lvlJc w:val="right"/>
      <w:pPr>
        <w:tabs>
          <w:tab w:val="num" w:pos="2172"/>
        </w:tabs>
        <w:ind w:left="2172" w:hanging="180"/>
      </w:pPr>
    </w:lvl>
    <w:lvl w:ilvl="3" w:tplc="0408000F" w:tentative="1">
      <w:start w:val="1"/>
      <w:numFmt w:val="decimal"/>
      <w:lvlText w:val="%4."/>
      <w:lvlJc w:val="left"/>
      <w:pPr>
        <w:tabs>
          <w:tab w:val="num" w:pos="2892"/>
        </w:tabs>
        <w:ind w:left="2892" w:hanging="360"/>
      </w:pPr>
    </w:lvl>
    <w:lvl w:ilvl="4" w:tplc="04080019" w:tentative="1">
      <w:start w:val="1"/>
      <w:numFmt w:val="lowerLetter"/>
      <w:lvlText w:val="%5."/>
      <w:lvlJc w:val="left"/>
      <w:pPr>
        <w:tabs>
          <w:tab w:val="num" w:pos="3612"/>
        </w:tabs>
        <w:ind w:left="3612" w:hanging="360"/>
      </w:pPr>
    </w:lvl>
    <w:lvl w:ilvl="5" w:tplc="0408001B" w:tentative="1">
      <w:start w:val="1"/>
      <w:numFmt w:val="lowerRoman"/>
      <w:lvlText w:val="%6."/>
      <w:lvlJc w:val="right"/>
      <w:pPr>
        <w:tabs>
          <w:tab w:val="num" w:pos="4332"/>
        </w:tabs>
        <w:ind w:left="4332" w:hanging="180"/>
      </w:pPr>
    </w:lvl>
    <w:lvl w:ilvl="6" w:tplc="0408000F" w:tentative="1">
      <w:start w:val="1"/>
      <w:numFmt w:val="decimal"/>
      <w:lvlText w:val="%7."/>
      <w:lvlJc w:val="left"/>
      <w:pPr>
        <w:tabs>
          <w:tab w:val="num" w:pos="5052"/>
        </w:tabs>
        <w:ind w:left="5052" w:hanging="360"/>
      </w:pPr>
    </w:lvl>
    <w:lvl w:ilvl="7" w:tplc="04080019" w:tentative="1">
      <w:start w:val="1"/>
      <w:numFmt w:val="lowerLetter"/>
      <w:lvlText w:val="%8."/>
      <w:lvlJc w:val="left"/>
      <w:pPr>
        <w:tabs>
          <w:tab w:val="num" w:pos="5772"/>
        </w:tabs>
        <w:ind w:left="5772" w:hanging="360"/>
      </w:pPr>
    </w:lvl>
    <w:lvl w:ilvl="8" w:tplc="0408001B" w:tentative="1">
      <w:start w:val="1"/>
      <w:numFmt w:val="lowerRoman"/>
      <w:lvlText w:val="%9."/>
      <w:lvlJc w:val="right"/>
      <w:pPr>
        <w:tabs>
          <w:tab w:val="num" w:pos="6492"/>
        </w:tabs>
        <w:ind w:left="6492" w:hanging="180"/>
      </w:pPr>
    </w:lvl>
  </w:abstractNum>
  <w:abstractNum w:abstractNumId="5" w15:restartNumberingAfterBreak="0">
    <w:nsid w:val="274D71E8"/>
    <w:multiLevelType w:val="hybridMultilevel"/>
    <w:tmpl w:val="3AD21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D333DB0"/>
    <w:multiLevelType w:val="hybridMultilevel"/>
    <w:tmpl w:val="3F342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C17845"/>
    <w:multiLevelType w:val="hybridMultilevel"/>
    <w:tmpl w:val="68AAB8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F11841"/>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4AE40DB"/>
    <w:multiLevelType w:val="hybridMultilevel"/>
    <w:tmpl w:val="0660E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4C40C65"/>
    <w:multiLevelType w:val="hybridMultilevel"/>
    <w:tmpl w:val="6EC05140"/>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3E517167"/>
    <w:multiLevelType w:val="hybridMultilevel"/>
    <w:tmpl w:val="0660E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3096B58"/>
    <w:multiLevelType w:val="hybridMultilevel"/>
    <w:tmpl w:val="A198EF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3846B8C"/>
    <w:multiLevelType w:val="hybridMultilevel"/>
    <w:tmpl w:val="1F16FFB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4BFF2E31"/>
    <w:multiLevelType w:val="hybridMultilevel"/>
    <w:tmpl w:val="C324E222"/>
    <w:lvl w:ilvl="0" w:tplc="20B66B88">
      <w:start w:val="1"/>
      <w:numFmt w:val="decimal"/>
      <w:lvlText w:val="%1."/>
      <w:lvlJc w:val="left"/>
      <w:pPr>
        <w:ind w:left="377" w:hanging="360"/>
      </w:pPr>
      <w:rPr>
        <w:rFonts w:cs="Times New Roman" w:hint="default"/>
      </w:rPr>
    </w:lvl>
    <w:lvl w:ilvl="1" w:tplc="04080019" w:tentative="1">
      <w:start w:val="1"/>
      <w:numFmt w:val="lowerLetter"/>
      <w:lvlText w:val="%2."/>
      <w:lvlJc w:val="left"/>
      <w:pPr>
        <w:ind w:left="1097" w:hanging="360"/>
      </w:pPr>
      <w:rPr>
        <w:rFonts w:cs="Times New Roman"/>
      </w:rPr>
    </w:lvl>
    <w:lvl w:ilvl="2" w:tplc="0408001B" w:tentative="1">
      <w:start w:val="1"/>
      <w:numFmt w:val="lowerRoman"/>
      <w:lvlText w:val="%3."/>
      <w:lvlJc w:val="right"/>
      <w:pPr>
        <w:ind w:left="1817" w:hanging="180"/>
      </w:pPr>
      <w:rPr>
        <w:rFonts w:cs="Times New Roman"/>
      </w:rPr>
    </w:lvl>
    <w:lvl w:ilvl="3" w:tplc="0408000F" w:tentative="1">
      <w:start w:val="1"/>
      <w:numFmt w:val="decimal"/>
      <w:lvlText w:val="%4."/>
      <w:lvlJc w:val="left"/>
      <w:pPr>
        <w:ind w:left="2537" w:hanging="360"/>
      </w:pPr>
      <w:rPr>
        <w:rFonts w:cs="Times New Roman"/>
      </w:rPr>
    </w:lvl>
    <w:lvl w:ilvl="4" w:tplc="04080019" w:tentative="1">
      <w:start w:val="1"/>
      <w:numFmt w:val="lowerLetter"/>
      <w:lvlText w:val="%5."/>
      <w:lvlJc w:val="left"/>
      <w:pPr>
        <w:ind w:left="3257" w:hanging="360"/>
      </w:pPr>
      <w:rPr>
        <w:rFonts w:cs="Times New Roman"/>
      </w:rPr>
    </w:lvl>
    <w:lvl w:ilvl="5" w:tplc="0408001B" w:tentative="1">
      <w:start w:val="1"/>
      <w:numFmt w:val="lowerRoman"/>
      <w:lvlText w:val="%6."/>
      <w:lvlJc w:val="right"/>
      <w:pPr>
        <w:ind w:left="3977" w:hanging="180"/>
      </w:pPr>
      <w:rPr>
        <w:rFonts w:cs="Times New Roman"/>
      </w:rPr>
    </w:lvl>
    <w:lvl w:ilvl="6" w:tplc="0408000F" w:tentative="1">
      <w:start w:val="1"/>
      <w:numFmt w:val="decimal"/>
      <w:lvlText w:val="%7."/>
      <w:lvlJc w:val="left"/>
      <w:pPr>
        <w:ind w:left="4697" w:hanging="360"/>
      </w:pPr>
      <w:rPr>
        <w:rFonts w:cs="Times New Roman"/>
      </w:rPr>
    </w:lvl>
    <w:lvl w:ilvl="7" w:tplc="04080019" w:tentative="1">
      <w:start w:val="1"/>
      <w:numFmt w:val="lowerLetter"/>
      <w:lvlText w:val="%8."/>
      <w:lvlJc w:val="left"/>
      <w:pPr>
        <w:ind w:left="5417" w:hanging="360"/>
      </w:pPr>
      <w:rPr>
        <w:rFonts w:cs="Times New Roman"/>
      </w:rPr>
    </w:lvl>
    <w:lvl w:ilvl="8" w:tplc="0408001B" w:tentative="1">
      <w:start w:val="1"/>
      <w:numFmt w:val="lowerRoman"/>
      <w:lvlText w:val="%9."/>
      <w:lvlJc w:val="right"/>
      <w:pPr>
        <w:ind w:left="6137" w:hanging="180"/>
      </w:pPr>
      <w:rPr>
        <w:rFonts w:cs="Times New Roman"/>
      </w:rPr>
    </w:lvl>
  </w:abstractNum>
  <w:abstractNum w:abstractNumId="15" w15:restartNumberingAfterBreak="0">
    <w:nsid w:val="4C1745AA"/>
    <w:multiLevelType w:val="hybridMultilevel"/>
    <w:tmpl w:val="42BC97BC"/>
    <w:lvl w:ilvl="0" w:tplc="A78C189C">
      <w:start w:val="1"/>
      <w:numFmt w:val="decimal"/>
      <w:lvlText w:val="%1."/>
      <w:lvlJc w:val="left"/>
      <w:pPr>
        <w:ind w:left="720"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5008773F"/>
    <w:multiLevelType w:val="hybridMultilevel"/>
    <w:tmpl w:val="45AE76CA"/>
    <w:lvl w:ilvl="0" w:tplc="3A1CA5FC">
      <w:start w:val="1"/>
      <w:numFmt w:val="decimal"/>
      <w:lvlText w:val="%1."/>
      <w:lvlJc w:val="left"/>
      <w:pPr>
        <w:ind w:left="360" w:hanging="360"/>
      </w:pPr>
      <w:rPr>
        <w:rFonts w:cs="Times New Roman" w:hint="default"/>
        <w:b w:val="0"/>
        <w:bCs w:val="0"/>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12116A0"/>
    <w:multiLevelType w:val="hybridMultilevel"/>
    <w:tmpl w:val="3ECEF936"/>
    <w:lvl w:ilvl="0" w:tplc="0408000F">
      <w:start w:val="1"/>
      <w:numFmt w:val="decimal"/>
      <w:lvlText w:val="%1."/>
      <w:lvlJc w:val="left"/>
      <w:pPr>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550270FC"/>
    <w:multiLevelType w:val="hybridMultilevel"/>
    <w:tmpl w:val="7F3CB674"/>
    <w:lvl w:ilvl="0" w:tplc="3660506C">
      <w:start w:val="1"/>
      <w:numFmt w:val="decimal"/>
      <w:lvlText w:val="%1."/>
      <w:lvlJc w:val="left"/>
      <w:pPr>
        <w:ind w:left="720" w:hanging="360"/>
      </w:pPr>
      <w:rPr>
        <w:rFonts w:cs="Times New Roman" w:hint="default"/>
        <w:b w:val="0"/>
        <w:bCs w:val="0"/>
        <w:i w:val="0"/>
        <w:iCs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6386319"/>
    <w:multiLevelType w:val="hybridMultilevel"/>
    <w:tmpl w:val="26C4A57A"/>
    <w:lvl w:ilvl="0" w:tplc="C1DEFD9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579C357D"/>
    <w:multiLevelType w:val="hybridMultilevel"/>
    <w:tmpl w:val="8D20A1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4203BA5"/>
    <w:multiLevelType w:val="hybridMultilevel"/>
    <w:tmpl w:val="B686B4A4"/>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22" w15:restartNumberingAfterBreak="0">
    <w:nsid w:val="76A972C7"/>
    <w:multiLevelType w:val="hybridMultilevel"/>
    <w:tmpl w:val="9EEE9A5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7DBB3472"/>
    <w:multiLevelType w:val="hybridMultilevel"/>
    <w:tmpl w:val="6E96F976"/>
    <w:lvl w:ilvl="0" w:tplc="5BEA80AA">
      <w:start w:val="1"/>
      <w:numFmt w:val="decimal"/>
      <w:lvlText w:val="%1."/>
      <w:lvlJc w:val="left"/>
      <w:pPr>
        <w:tabs>
          <w:tab w:val="num" w:pos="377"/>
        </w:tabs>
        <w:ind w:left="377" w:hanging="360"/>
      </w:pPr>
      <w:rPr>
        <w:rFonts w:cs="Times New Roman" w:hint="default"/>
      </w:rPr>
    </w:lvl>
    <w:lvl w:ilvl="1" w:tplc="04080019" w:tentative="1">
      <w:start w:val="1"/>
      <w:numFmt w:val="lowerLetter"/>
      <w:lvlText w:val="%2."/>
      <w:lvlJc w:val="left"/>
      <w:pPr>
        <w:tabs>
          <w:tab w:val="num" w:pos="1097"/>
        </w:tabs>
        <w:ind w:left="1097" w:hanging="360"/>
      </w:pPr>
      <w:rPr>
        <w:rFonts w:cs="Times New Roman"/>
      </w:rPr>
    </w:lvl>
    <w:lvl w:ilvl="2" w:tplc="0408001B" w:tentative="1">
      <w:start w:val="1"/>
      <w:numFmt w:val="lowerRoman"/>
      <w:lvlText w:val="%3."/>
      <w:lvlJc w:val="right"/>
      <w:pPr>
        <w:tabs>
          <w:tab w:val="num" w:pos="1817"/>
        </w:tabs>
        <w:ind w:left="1817" w:hanging="180"/>
      </w:pPr>
      <w:rPr>
        <w:rFonts w:cs="Times New Roman"/>
      </w:rPr>
    </w:lvl>
    <w:lvl w:ilvl="3" w:tplc="0408000F" w:tentative="1">
      <w:start w:val="1"/>
      <w:numFmt w:val="decimal"/>
      <w:lvlText w:val="%4."/>
      <w:lvlJc w:val="left"/>
      <w:pPr>
        <w:tabs>
          <w:tab w:val="num" w:pos="2537"/>
        </w:tabs>
        <w:ind w:left="2537" w:hanging="360"/>
      </w:pPr>
      <w:rPr>
        <w:rFonts w:cs="Times New Roman"/>
      </w:rPr>
    </w:lvl>
    <w:lvl w:ilvl="4" w:tplc="04080019" w:tentative="1">
      <w:start w:val="1"/>
      <w:numFmt w:val="lowerLetter"/>
      <w:lvlText w:val="%5."/>
      <w:lvlJc w:val="left"/>
      <w:pPr>
        <w:tabs>
          <w:tab w:val="num" w:pos="3257"/>
        </w:tabs>
        <w:ind w:left="3257" w:hanging="360"/>
      </w:pPr>
      <w:rPr>
        <w:rFonts w:cs="Times New Roman"/>
      </w:rPr>
    </w:lvl>
    <w:lvl w:ilvl="5" w:tplc="0408001B" w:tentative="1">
      <w:start w:val="1"/>
      <w:numFmt w:val="lowerRoman"/>
      <w:lvlText w:val="%6."/>
      <w:lvlJc w:val="right"/>
      <w:pPr>
        <w:tabs>
          <w:tab w:val="num" w:pos="3977"/>
        </w:tabs>
        <w:ind w:left="3977" w:hanging="180"/>
      </w:pPr>
      <w:rPr>
        <w:rFonts w:cs="Times New Roman"/>
      </w:rPr>
    </w:lvl>
    <w:lvl w:ilvl="6" w:tplc="0408000F" w:tentative="1">
      <w:start w:val="1"/>
      <w:numFmt w:val="decimal"/>
      <w:lvlText w:val="%7."/>
      <w:lvlJc w:val="left"/>
      <w:pPr>
        <w:tabs>
          <w:tab w:val="num" w:pos="4697"/>
        </w:tabs>
        <w:ind w:left="4697" w:hanging="360"/>
      </w:pPr>
      <w:rPr>
        <w:rFonts w:cs="Times New Roman"/>
      </w:rPr>
    </w:lvl>
    <w:lvl w:ilvl="7" w:tplc="04080019" w:tentative="1">
      <w:start w:val="1"/>
      <w:numFmt w:val="lowerLetter"/>
      <w:lvlText w:val="%8."/>
      <w:lvlJc w:val="left"/>
      <w:pPr>
        <w:tabs>
          <w:tab w:val="num" w:pos="5417"/>
        </w:tabs>
        <w:ind w:left="5417" w:hanging="360"/>
      </w:pPr>
      <w:rPr>
        <w:rFonts w:cs="Times New Roman"/>
      </w:rPr>
    </w:lvl>
    <w:lvl w:ilvl="8" w:tplc="0408001B" w:tentative="1">
      <w:start w:val="1"/>
      <w:numFmt w:val="lowerRoman"/>
      <w:lvlText w:val="%9."/>
      <w:lvlJc w:val="right"/>
      <w:pPr>
        <w:tabs>
          <w:tab w:val="num" w:pos="6137"/>
        </w:tabs>
        <w:ind w:left="6137" w:hanging="180"/>
      </w:pPr>
      <w:rPr>
        <w:rFonts w:cs="Times New Roman"/>
      </w:rPr>
    </w:lvl>
  </w:abstractNum>
  <w:abstractNum w:abstractNumId="24" w15:restartNumberingAfterBreak="0">
    <w:nsid w:val="7F0E088A"/>
    <w:multiLevelType w:val="hybridMultilevel"/>
    <w:tmpl w:val="994A3F2E"/>
    <w:lvl w:ilvl="0" w:tplc="0408000F">
      <w:start w:val="1"/>
      <w:numFmt w:val="decimal"/>
      <w:lvlText w:val="%1."/>
      <w:lvlJc w:val="left"/>
      <w:pPr>
        <w:ind w:left="732" w:hanging="360"/>
      </w:pPr>
    </w:lvl>
    <w:lvl w:ilvl="1" w:tplc="04080019" w:tentative="1">
      <w:start w:val="1"/>
      <w:numFmt w:val="lowerLetter"/>
      <w:lvlText w:val="%2."/>
      <w:lvlJc w:val="left"/>
      <w:pPr>
        <w:ind w:left="1452" w:hanging="360"/>
      </w:pPr>
    </w:lvl>
    <w:lvl w:ilvl="2" w:tplc="0408001B" w:tentative="1">
      <w:start w:val="1"/>
      <w:numFmt w:val="lowerRoman"/>
      <w:lvlText w:val="%3."/>
      <w:lvlJc w:val="right"/>
      <w:pPr>
        <w:ind w:left="2172" w:hanging="180"/>
      </w:pPr>
    </w:lvl>
    <w:lvl w:ilvl="3" w:tplc="0408000F" w:tentative="1">
      <w:start w:val="1"/>
      <w:numFmt w:val="decimal"/>
      <w:lvlText w:val="%4."/>
      <w:lvlJc w:val="left"/>
      <w:pPr>
        <w:ind w:left="2892" w:hanging="360"/>
      </w:pPr>
    </w:lvl>
    <w:lvl w:ilvl="4" w:tplc="04080019" w:tentative="1">
      <w:start w:val="1"/>
      <w:numFmt w:val="lowerLetter"/>
      <w:lvlText w:val="%5."/>
      <w:lvlJc w:val="left"/>
      <w:pPr>
        <w:ind w:left="3612" w:hanging="360"/>
      </w:pPr>
    </w:lvl>
    <w:lvl w:ilvl="5" w:tplc="0408001B" w:tentative="1">
      <w:start w:val="1"/>
      <w:numFmt w:val="lowerRoman"/>
      <w:lvlText w:val="%6."/>
      <w:lvlJc w:val="right"/>
      <w:pPr>
        <w:ind w:left="4332" w:hanging="180"/>
      </w:pPr>
    </w:lvl>
    <w:lvl w:ilvl="6" w:tplc="0408000F" w:tentative="1">
      <w:start w:val="1"/>
      <w:numFmt w:val="decimal"/>
      <w:lvlText w:val="%7."/>
      <w:lvlJc w:val="left"/>
      <w:pPr>
        <w:ind w:left="5052" w:hanging="360"/>
      </w:pPr>
    </w:lvl>
    <w:lvl w:ilvl="7" w:tplc="04080019" w:tentative="1">
      <w:start w:val="1"/>
      <w:numFmt w:val="lowerLetter"/>
      <w:lvlText w:val="%8."/>
      <w:lvlJc w:val="left"/>
      <w:pPr>
        <w:ind w:left="5772" w:hanging="360"/>
      </w:pPr>
    </w:lvl>
    <w:lvl w:ilvl="8" w:tplc="0408001B" w:tentative="1">
      <w:start w:val="1"/>
      <w:numFmt w:val="lowerRoman"/>
      <w:lvlText w:val="%9."/>
      <w:lvlJc w:val="right"/>
      <w:pPr>
        <w:ind w:left="6492" w:hanging="180"/>
      </w:pPr>
    </w:lvl>
  </w:abstractNum>
  <w:num w:numId="1">
    <w:abstractNumId w:val="1"/>
  </w:num>
  <w:num w:numId="2">
    <w:abstractNumId w:val="15"/>
  </w:num>
  <w:num w:numId="3">
    <w:abstractNumId w:val="8"/>
  </w:num>
  <w:num w:numId="4">
    <w:abstractNumId w:val="19"/>
  </w:num>
  <w:num w:numId="5">
    <w:abstractNumId w:val="14"/>
  </w:num>
  <w:num w:numId="6">
    <w:abstractNumId w:val="23"/>
  </w:num>
  <w:num w:numId="7">
    <w:abstractNumId w:val="13"/>
  </w:num>
  <w:num w:numId="8">
    <w:abstractNumId w:val="22"/>
  </w:num>
  <w:num w:numId="9">
    <w:abstractNumId w:val="0"/>
  </w:num>
  <w:num w:numId="10">
    <w:abstractNumId w:val="16"/>
  </w:num>
  <w:num w:numId="11">
    <w:abstractNumId w:val="18"/>
  </w:num>
  <w:num w:numId="12">
    <w:abstractNumId w:val="2"/>
  </w:num>
  <w:num w:numId="13">
    <w:abstractNumId w:val="10"/>
  </w:num>
  <w:num w:numId="14">
    <w:abstractNumId w:val="24"/>
  </w:num>
  <w:num w:numId="15">
    <w:abstractNumId w:val="5"/>
  </w:num>
  <w:num w:numId="16">
    <w:abstractNumId w:val="7"/>
  </w:num>
  <w:num w:numId="17">
    <w:abstractNumId w:val="20"/>
  </w:num>
  <w:num w:numId="18">
    <w:abstractNumId w:val="21"/>
  </w:num>
  <w:num w:numId="19">
    <w:abstractNumId w:val="12"/>
  </w:num>
  <w:num w:numId="20">
    <w:abstractNumId w:val="6"/>
  </w:num>
  <w:num w:numId="21">
    <w:abstractNumId w:val="3"/>
  </w:num>
  <w:num w:numId="22">
    <w:abstractNumId w:val="9"/>
  </w:num>
  <w:num w:numId="23">
    <w:abstractNumId w:val="11"/>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98"/>
    <w:rsid w:val="00015C5E"/>
    <w:rsid w:val="00017843"/>
    <w:rsid w:val="00020C4C"/>
    <w:rsid w:val="000266F9"/>
    <w:rsid w:val="00040045"/>
    <w:rsid w:val="00040739"/>
    <w:rsid w:val="000872DC"/>
    <w:rsid w:val="0009391B"/>
    <w:rsid w:val="00094E8A"/>
    <w:rsid w:val="000B12BC"/>
    <w:rsid w:val="000B1F06"/>
    <w:rsid w:val="000C0580"/>
    <w:rsid w:val="000C2C7D"/>
    <w:rsid w:val="000C3B54"/>
    <w:rsid w:val="000E46A0"/>
    <w:rsid w:val="000E738B"/>
    <w:rsid w:val="000F1C00"/>
    <w:rsid w:val="000F3F0C"/>
    <w:rsid w:val="0010581C"/>
    <w:rsid w:val="00111976"/>
    <w:rsid w:val="00120924"/>
    <w:rsid w:val="00122F13"/>
    <w:rsid w:val="00123255"/>
    <w:rsid w:val="00152C7F"/>
    <w:rsid w:val="00155CEB"/>
    <w:rsid w:val="00162F55"/>
    <w:rsid w:val="0016488E"/>
    <w:rsid w:val="0017386B"/>
    <w:rsid w:val="00175F18"/>
    <w:rsid w:val="00176A02"/>
    <w:rsid w:val="00183B76"/>
    <w:rsid w:val="001921A8"/>
    <w:rsid w:val="001947E2"/>
    <w:rsid w:val="001A29A1"/>
    <w:rsid w:val="001A3B76"/>
    <w:rsid w:val="001B161F"/>
    <w:rsid w:val="001C0504"/>
    <w:rsid w:val="001C7CF8"/>
    <w:rsid w:val="001E037F"/>
    <w:rsid w:val="001E1EE7"/>
    <w:rsid w:val="002224D9"/>
    <w:rsid w:val="00232D3D"/>
    <w:rsid w:val="00264D0C"/>
    <w:rsid w:val="00267ED1"/>
    <w:rsid w:val="00273721"/>
    <w:rsid w:val="002811A2"/>
    <w:rsid w:val="0028245B"/>
    <w:rsid w:val="002B0DCE"/>
    <w:rsid w:val="002B394F"/>
    <w:rsid w:val="002C55D8"/>
    <w:rsid w:val="002D52BB"/>
    <w:rsid w:val="002E3D42"/>
    <w:rsid w:val="002E60BE"/>
    <w:rsid w:val="002F0FA6"/>
    <w:rsid w:val="002F6169"/>
    <w:rsid w:val="00302AB7"/>
    <w:rsid w:val="00304CCB"/>
    <w:rsid w:val="00327360"/>
    <w:rsid w:val="00331C2A"/>
    <w:rsid w:val="00350296"/>
    <w:rsid w:val="003820CB"/>
    <w:rsid w:val="0039109F"/>
    <w:rsid w:val="003B7E6A"/>
    <w:rsid w:val="003C3D76"/>
    <w:rsid w:val="003C4E57"/>
    <w:rsid w:val="003D238B"/>
    <w:rsid w:val="003E1461"/>
    <w:rsid w:val="003E6D82"/>
    <w:rsid w:val="003F0F98"/>
    <w:rsid w:val="003F3183"/>
    <w:rsid w:val="003F3461"/>
    <w:rsid w:val="003F7DE0"/>
    <w:rsid w:val="00417F72"/>
    <w:rsid w:val="004367A5"/>
    <w:rsid w:val="00436A82"/>
    <w:rsid w:val="00436B02"/>
    <w:rsid w:val="00442CA1"/>
    <w:rsid w:val="00456E68"/>
    <w:rsid w:val="00461100"/>
    <w:rsid w:val="00467A7F"/>
    <w:rsid w:val="0047708C"/>
    <w:rsid w:val="004B4606"/>
    <w:rsid w:val="004C4CB1"/>
    <w:rsid w:val="004E1724"/>
    <w:rsid w:val="004E3641"/>
    <w:rsid w:val="005018FA"/>
    <w:rsid w:val="005021D2"/>
    <w:rsid w:val="00502757"/>
    <w:rsid w:val="00503E01"/>
    <w:rsid w:val="005110B1"/>
    <w:rsid w:val="00525F92"/>
    <w:rsid w:val="005353C7"/>
    <w:rsid w:val="005729F2"/>
    <w:rsid w:val="0058226A"/>
    <w:rsid w:val="00587ADA"/>
    <w:rsid w:val="00587C8A"/>
    <w:rsid w:val="005A5068"/>
    <w:rsid w:val="005B477C"/>
    <w:rsid w:val="005B599E"/>
    <w:rsid w:val="005D5996"/>
    <w:rsid w:val="005E2F87"/>
    <w:rsid w:val="00601DC9"/>
    <w:rsid w:val="006246BD"/>
    <w:rsid w:val="006318F7"/>
    <w:rsid w:val="006739AF"/>
    <w:rsid w:val="00681D38"/>
    <w:rsid w:val="006B025C"/>
    <w:rsid w:val="006B3FD7"/>
    <w:rsid w:val="006C5BFF"/>
    <w:rsid w:val="006E2C36"/>
    <w:rsid w:val="00700ADB"/>
    <w:rsid w:val="00701085"/>
    <w:rsid w:val="00715F3F"/>
    <w:rsid w:val="00722DD6"/>
    <w:rsid w:val="00725C14"/>
    <w:rsid w:val="00733926"/>
    <w:rsid w:val="00736A6D"/>
    <w:rsid w:val="007442D9"/>
    <w:rsid w:val="00751CE8"/>
    <w:rsid w:val="00775AD8"/>
    <w:rsid w:val="007778A4"/>
    <w:rsid w:val="007A1297"/>
    <w:rsid w:val="007A2F0B"/>
    <w:rsid w:val="007A6285"/>
    <w:rsid w:val="007C115A"/>
    <w:rsid w:val="007C36B7"/>
    <w:rsid w:val="007E4D5B"/>
    <w:rsid w:val="007F4788"/>
    <w:rsid w:val="00803824"/>
    <w:rsid w:val="00807BF7"/>
    <w:rsid w:val="008219DA"/>
    <w:rsid w:val="00841E3C"/>
    <w:rsid w:val="00847749"/>
    <w:rsid w:val="00852C0B"/>
    <w:rsid w:val="00855D30"/>
    <w:rsid w:val="00856ADC"/>
    <w:rsid w:val="00865BCD"/>
    <w:rsid w:val="00874D09"/>
    <w:rsid w:val="00876C48"/>
    <w:rsid w:val="00876CDE"/>
    <w:rsid w:val="0087762F"/>
    <w:rsid w:val="00882455"/>
    <w:rsid w:val="00882BA5"/>
    <w:rsid w:val="008914AD"/>
    <w:rsid w:val="00895BB2"/>
    <w:rsid w:val="008A7F76"/>
    <w:rsid w:val="008C0A89"/>
    <w:rsid w:val="008E21B3"/>
    <w:rsid w:val="008F6399"/>
    <w:rsid w:val="009016E9"/>
    <w:rsid w:val="0091497C"/>
    <w:rsid w:val="009310F0"/>
    <w:rsid w:val="00936CE4"/>
    <w:rsid w:val="0094224C"/>
    <w:rsid w:val="00943632"/>
    <w:rsid w:val="009446F2"/>
    <w:rsid w:val="00947586"/>
    <w:rsid w:val="0096207D"/>
    <w:rsid w:val="009857FB"/>
    <w:rsid w:val="009A412C"/>
    <w:rsid w:val="009B42C9"/>
    <w:rsid w:val="009E2E1E"/>
    <w:rsid w:val="009F59B3"/>
    <w:rsid w:val="00A036EE"/>
    <w:rsid w:val="00A03863"/>
    <w:rsid w:val="00A30AEB"/>
    <w:rsid w:val="00A603AF"/>
    <w:rsid w:val="00A755F8"/>
    <w:rsid w:val="00A80B82"/>
    <w:rsid w:val="00AA4DA9"/>
    <w:rsid w:val="00AA6161"/>
    <w:rsid w:val="00AB26CA"/>
    <w:rsid w:val="00AC3119"/>
    <w:rsid w:val="00AD131D"/>
    <w:rsid w:val="00AF23BF"/>
    <w:rsid w:val="00B05932"/>
    <w:rsid w:val="00B20FA8"/>
    <w:rsid w:val="00B221A5"/>
    <w:rsid w:val="00B402C7"/>
    <w:rsid w:val="00B65E05"/>
    <w:rsid w:val="00B86D73"/>
    <w:rsid w:val="00BA41B7"/>
    <w:rsid w:val="00BB1E7C"/>
    <w:rsid w:val="00BC2FC4"/>
    <w:rsid w:val="00BE06EF"/>
    <w:rsid w:val="00C06EB9"/>
    <w:rsid w:val="00C12E3A"/>
    <w:rsid w:val="00C17262"/>
    <w:rsid w:val="00C24EE3"/>
    <w:rsid w:val="00C53F0C"/>
    <w:rsid w:val="00C555C9"/>
    <w:rsid w:val="00C62F6F"/>
    <w:rsid w:val="00C81E76"/>
    <w:rsid w:val="00C905F5"/>
    <w:rsid w:val="00C9243F"/>
    <w:rsid w:val="00CB782A"/>
    <w:rsid w:val="00CC5CEF"/>
    <w:rsid w:val="00CE4C23"/>
    <w:rsid w:val="00CE546F"/>
    <w:rsid w:val="00CE798B"/>
    <w:rsid w:val="00CF254D"/>
    <w:rsid w:val="00CF2D6A"/>
    <w:rsid w:val="00CF37B9"/>
    <w:rsid w:val="00D06EB3"/>
    <w:rsid w:val="00D161AF"/>
    <w:rsid w:val="00D17C13"/>
    <w:rsid w:val="00D25E08"/>
    <w:rsid w:val="00D4097E"/>
    <w:rsid w:val="00D42C8D"/>
    <w:rsid w:val="00D57A74"/>
    <w:rsid w:val="00D61A52"/>
    <w:rsid w:val="00D6664A"/>
    <w:rsid w:val="00D74114"/>
    <w:rsid w:val="00D81855"/>
    <w:rsid w:val="00D82280"/>
    <w:rsid w:val="00D927A6"/>
    <w:rsid w:val="00D97E56"/>
    <w:rsid w:val="00DA3FD1"/>
    <w:rsid w:val="00DB6EA6"/>
    <w:rsid w:val="00DC6372"/>
    <w:rsid w:val="00DC7BBF"/>
    <w:rsid w:val="00DD0956"/>
    <w:rsid w:val="00DD426D"/>
    <w:rsid w:val="00DD7184"/>
    <w:rsid w:val="00DE65A1"/>
    <w:rsid w:val="00DE6BE1"/>
    <w:rsid w:val="00DF6761"/>
    <w:rsid w:val="00E03C73"/>
    <w:rsid w:val="00E53D0A"/>
    <w:rsid w:val="00E64A5D"/>
    <w:rsid w:val="00E71525"/>
    <w:rsid w:val="00E72303"/>
    <w:rsid w:val="00E724F6"/>
    <w:rsid w:val="00E75A25"/>
    <w:rsid w:val="00E7690A"/>
    <w:rsid w:val="00E93D47"/>
    <w:rsid w:val="00EA121D"/>
    <w:rsid w:val="00EB7E03"/>
    <w:rsid w:val="00EE401C"/>
    <w:rsid w:val="00EF6C8E"/>
    <w:rsid w:val="00F12DB4"/>
    <w:rsid w:val="00F15552"/>
    <w:rsid w:val="00F1761D"/>
    <w:rsid w:val="00F32024"/>
    <w:rsid w:val="00F428F4"/>
    <w:rsid w:val="00F43525"/>
    <w:rsid w:val="00F47A04"/>
    <w:rsid w:val="00F55726"/>
    <w:rsid w:val="00F62176"/>
    <w:rsid w:val="00F80E43"/>
    <w:rsid w:val="00F8738F"/>
    <w:rsid w:val="00F91887"/>
    <w:rsid w:val="00F91A97"/>
    <w:rsid w:val="00F97DAD"/>
    <w:rsid w:val="00FC4C5E"/>
    <w:rsid w:val="00FC5C55"/>
    <w:rsid w:val="00FC7E52"/>
    <w:rsid w:val="00FD1CBD"/>
    <w:rsid w:val="00FE2CDC"/>
    <w:rsid w:val="00FF0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3DC38-E258-4ECD-9D0D-8524B6C9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5F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A80B82"/>
    <w:pPr>
      <w:tabs>
        <w:tab w:val="center" w:pos="4153"/>
        <w:tab w:val="right" w:pos="8306"/>
      </w:tabs>
      <w:spacing w:before="60" w:after="60" w:line="360" w:lineRule="auto"/>
      <w:jc w:val="both"/>
    </w:pPr>
    <w:rPr>
      <w:rFonts w:ascii="Arial" w:hAnsi="Arial" w:cs="Arial"/>
      <w:sz w:val="16"/>
      <w:szCs w:val="20"/>
    </w:rPr>
  </w:style>
  <w:style w:type="character" w:styleId="Hyperlink">
    <w:name w:val="Hyperlink"/>
    <w:rsid w:val="00A755F8"/>
    <w:rPr>
      <w:color w:val="0000FF"/>
      <w:u w:val="single"/>
    </w:rPr>
  </w:style>
  <w:style w:type="paragraph" w:customStyle="1" w:styleId="Default">
    <w:name w:val="Default"/>
    <w:rsid w:val="005D5996"/>
    <w:pPr>
      <w:autoSpaceDE w:val="0"/>
      <w:autoSpaceDN w:val="0"/>
      <w:adjustRightInd w:val="0"/>
    </w:pPr>
    <w:rPr>
      <w:rFonts w:ascii="Arial" w:hAnsi="Arial" w:cs="Arial"/>
      <w:color w:val="000000"/>
      <w:sz w:val="24"/>
      <w:szCs w:val="24"/>
    </w:rPr>
  </w:style>
  <w:style w:type="character" w:customStyle="1" w:styleId="ft">
    <w:name w:val="ft"/>
    <w:rsid w:val="00DA3FD1"/>
    <w:rPr>
      <w:rFonts w:cs="Times New Roman"/>
    </w:rPr>
  </w:style>
  <w:style w:type="table" w:styleId="TableGrid">
    <w:name w:val="Table Grid"/>
    <w:basedOn w:val="TableNormal"/>
    <w:rsid w:val="0043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729F2"/>
    <w:pPr>
      <w:ind w:left="-568" w:right="-355"/>
      <w:jc w:val="both"/>
    </w:pPr>
    <w:rPr>
      <w:rFonts w:ascii="Arial" w:hAnsi="Arial" w:cs="Arial"/>
      <w:b/>
      <w:szCs w:val="20"/>
    </w:rPr>
  </w:style>
  <w:style w:type="paragraph" w:styleId="BalloonText">
    <w:name w:val="Balloon Text"/>
    <w:basedOn w:val="Normal"/>
    <w:link w:val="BalloonTextChar"/>
    <w:rsid w:val="002E60BE"/>
    <w:rPr>
      <w:rFonts w:ascii="Tahoma" w:hAnsi="Tahoma" w:cs="Tahoma"/>
      <w:sz w:val="16"/>
      <w:szCs w:val="16"/>
    </w:rPr>
  </w:style>
  <w:style w:type="character" w:customStyle="1" w:styleId="BalloonTextChar">
    <w:name w:val="Balloon Text Char"/>
    <w:link w:val="BalloonText"/>
    <w:locked/>
    <w:rsid w:val="002E60BE"/>
    <w:rPr>
      <w:rFonts w:ascii="Tahoma" w:hAnsi="Tahoma" w:cs="Tahoma"/>
      <w:sz w:val="16"/>
      <w:szCs w:val="16"/>
    </w:rPr>
  </w:style>
  <w:style w:type="paragraph" w:styleId="NormalWeb">
    <w:name w:val="Normal (Web)"/>
    <w:basedOn w:val="Normal"/>
    <w:rsid w:val="003C4E57"/>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03121213">
      <w:bodyDiv w:val="1"/>
      <w:marLeft w:val="0"/>
      <w:marRight w:val="0"/>
      <w:marTop w:val="0"/>
      <w:marBottom w:val="0"/>
      <w:divBdr>
        <w:top w:val="none" w:sz="0" w:space="0" w:color="auto"/>
        <w:left w:val="none" w:sz="0" w:space="0" w:color="auto"/>
        <w:bottom w:val="none" w:sz="0" w:space="0" w:color="auto"/>
        <w:right w:val="none" w:sz="0" w:space="0" w:color="auto"/>
      </w:divBdr>
      <w:divsChild>
        <w:div w:id="550388631">
          <w:marLeft w:val="0"/>
          <w:marRight w:val="0"/>
          <w:marTop w:val="0"/>
          <w:marBottom w:val="0"/>
          <w:divBdr>
            <w:top w:val="none" w:sz="0" w:space="0" w:color="auto"/>
            <w:left w:val="none" w:sz="0" w:space="0" w:color="auto"/>
            <w:bottom w:val="none" w:sz="0" w:space="0" w:color="auto"/>
            <w:right w:val="none" w:sz="0" w:space="0" w:color="auto"/>
          </w:divBdr>
          <w:divsChild>
            <w:div w:id="1657536913">
              <w:marLeft w:val="0"/>
              <w:marRight w:val="0"/>
              <w:marTop w:val="0"/>
              <w:marBottom w:val="0"/>
              <w:divBdr>
                <w:top w:val="none" w:sz="0" w:space="0" w:color="auto"/>
                <w:left w:val="none" w:sz="0" w:space="0" w:color="auto"/>
                <w:bottom w:val="none" w:sz="0" w:space="0" w:color="auto"/>
                <w:right w:val="none" w:sz="0" w:space="0" w:color="auto"/>
              </w:divBdr>
            </w:div>
            <w:div w:id="1704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364">
      <w:bodyDiv w:val="1"/>
      <w:marLeft w:val="0"/>
      <w:marRight w:val="0"/>
      <w:marTop w:val="0"/>
      <w:marBottom w:val="0"/>
      <w:divBdr>
        <w:top w:val="none" w:sz="0" w:space="0" w:color="auto"/>
        <w:left w:val="none" w:sz="0" w:space="0" w:color="auto"/>
        <w:bottom w:val="none" w:sz="0" w:space="0" w:color="auto"/>
        <w:right w:val="none" w:sz="0" w:space="0" w:color="auto"/>
      </w:divBdr>
      <w:divsChild>
        <w:div w:id="1777821714">
          <w:marLeft w:val="0"/>
          <w:marRight w:val="0"/>
          <w:marTop w:val="0"/>
          <w:marBottom w:val="0"/>
          <w:divBdr>
            <w:top w:val="none" w:sz="0" w:space="0" w:color="auto"/>
            <w:left w:val="none" w:sz="0" w:space="0" w:color="auto"/>
            <w:bottom w:val="none" w:sz="0" w:space="0" w:color="auto"/>
            <w:right w:val="none" w:sz="0" w:space="0" w:color="auto"/>
          </w:divBdr>
          <w:divsChild>
            <w:div w:id="11817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1268">
      <w:bodyDiv w:val="1"/>
      <w:marLeft w:val="0"/>
      <w:marRight w:val="0"/>
      <w:marTop w:val="0"/>
      <w:marBottom w:val="0"/>
      <w:divBdr>
        <w:top w:val="none" w:sz="0" w:space="0" w:color="auto"/>
        <w:left w:val="none" w:sz="0" w:space="0" w:color="auto"/>
        <w:bottom w:val="none" w:sz="0" w:space="0" w:color="auto"/>
        <w:right w:val="none" w:sz="0" w:space="0" w:color="auto"/>
      </w:divBdr>
      <w:divsChild>
        <w:div w:id="351028273">
          <w:marLeft w:val="0"/>
          <w:marRight w:val="0"/>
          <w:marTop w:val="0"/>
          <w:marBottom w:val="0"/>
          <w:divBdr>
            <w:top w:val="none" w:sz="0" w:space="0" w:color="auto"/>
            <w:left w:val="none" w:sz="0" w:space="0" w:color="auto"/>
            <w:bottom w:val="none" w:sz="0" w:space="0" w:color="auto"/>
            <w:right w:val="none" w:sz="0" w:space="0" w:color="auto"/>
          </w:divBdr>
          <w:divsChild>
            <w:div w:id="54663800">
              <w:marLeft w:val="0"/>
              <w:marRight w:val="0"/>
              <w:marTop w:val="0"/>
              <w:marBottom w:val="0"/>
              <w:divBdr>
                <w:top w:val="none" w:sz="0" w:space="0" w:color="auto"/>
                <w:left w:val="none" w:sz="0" w:space="0" w:color="auto"/>
                <w:bottom w:val="none" w:sz="0" w:space="0" w:color="auto"/>
                <w:right w:val="none" w:sz="0" w:space="0" w:color="auto"/>
              </w:divBdr>
            </w:div>
            <w:div w:id="1434477285">
              <w:marLeft w:val="0"/>
              <w:marRight w:val="0"/>
              <w:marTop w:val="0"/>
              <w:marBottom w:val="0"/>
              <w:divBdr>
                <w:top w:val="none" w:sz="0" w:space="0" w:color="auto"/>
                <w:left w:val="none" w:sz="0" w:space="0" w:color="auto"/>
                <w:bottom w:val="none" w:sz="0" w:space="0" w:color="auto"/>
                <w:right w:val="none" w:sz="0" w:space="0" w:color="auto"/>
              </w:divBdr>
            </w:div>
            <w:div w:id="18571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5486">
      <w:bodyDiv w:val="1"/>
      <w:marLeft w:val="0"/>
      <w:marRight w:val="0"/>
      <w:marTop w:val="0"/>
      <w:marBottom w:val="0"/>
      <w:divBdr>
        <w:top w:val="none" w:sz="0" w:space="0" w:color="auto"/>
        <w:left w:val="none" w:sz="0" w:space="0" w:color="auto"/>
        <w:bottom w:val="none" w:sz="0" w:space="0" w:color="auto"/>
        <w:right w:val="none" w:sz="0" w:space="0" w:color="auto"/>
      </w:divBdr>
      <w:divsChild>
        <w:div w:id="35273527">
          <w:marLeft w:val="0"/>
          <w:marRight w:val="0"/>
          <w:marTop w:val="0"/>
          <w:marBottom w:val="0"/>
          <w:divBdr>
            <w:top w:val="none" w:sz="0" w:space="0" w:color="auto"/>
            <w:left w:val="none" w:sz="0" w:space="0" w:color="auto"/>
            <w:bottom w:val="none" w:sz="0" w:space="0" w:color="auto"/>
            <w:right w:val="none" w:sz="0" w:space="0" w:color="auto"/>
          </w:divBdr>
          <w:divsChild>
            <w:div w:id="1516072547">
              <w:marLeft w:val="0"/>
              <w:marRight w:val="0"/>
              <w:marTop w:val="0"/>
              <w:marBottom w:val="0"/>
              <w:divBdr>
                <w:top w:val="none" w:sz="0" w:space="0" w:color="auto"/>
                <w:left w:val="none" w:sz="0" w:space="0" w:color="auto"/>
                <w:bottom w:val="none" w:sz="0" w:space="0" w:color="auto"/>
                <w:right w:val="none" w:sz="0" w:space="0" w:color="auto"/>
              </w:divBdr>
            </w:div>
            <w:div w:id="15565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995">
      <w:bodyDiv w:val="1"/>
      <w:marLeft w:val="0"/>
      <w:marRight w:val="0"/>
      <w:marTop w:val="0"/>
      <w:marBottom w:val="0"/>
      <w:divBdr>
        <w:top w:val="none" w:sz="0" w:space="0" w:color="auto"/>
        <w:left w:val="none" w:sz="0" w:space="0" w:color="auto"/>
        <w:bottom w:val="none" w:sz="0" w:space="0" w:color="auto"/>
        <w:right w:val="none" w:sz="0" w:space="0" w:color="auto"/>
      </w:divBdr>
      <w:divsChild>
        <w:div w:id="1359309029">
          <w:marLeft w:val="0"/>
          <w:marRight w:val="0"/>
          <w:marTop w:val="0"/>
          <w:marBottom w:val="0"/>
          <w:divBdr>
            <w:top w:val="none" w:sz="0" w:space="0" w:color="auto"/>
            <w:left w:val="none" w:sz="0" w:space="0" w:color="auto"/>
            <w:bottom w:val="none" w:sz="0" w:space="0" w:color="auto"/>
            <w:right w:val="none" w:sz="0" w:space="0" w:color="auto"/>
          </w:divBdr>
          <w:divsChild>
            <w:div w:id="20084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5184">
      <w:bodyDiv w:val="1"/>
      <w:marLeft w:val="0"/>
      <w:marRight w:val="0"/>
      <w:marTop w:val="0"/>
      <w:marBottom w:val="0"/>
      <w:divBdr>
        <w:top w:val="none" w:sz="0" w:space="0" w:color="auto"/>
        <w:left w:val="none" w:sz="0" w:space="0" w:color="auto"/>
        <w:bottom w:val="none" w:sz="0" w:space="0" w:color="auto"/>
        <w:right w:val="none" w:sz="0" w:space="0" w:color="auto"/>
      </w:divBdr>
    </w:div>
    <w:div w:id="1601142003">
      <w:bodyDiv w:val="1"/>
      <w:marLeft w:val="0"/>
      <w:marRight w:val="0"/>
      <w:marTop w:val="0"/>
      <w:marBottom w:val="0"/>
      <w:divBdr>
        <w:top w:val="none" w:sz="0" w:space="0" w:color="auto"/>
        <w:left w:val="none" w:sz="0" w:space="0" w:color="auto"/>
        <w:bottom w:val="none" w:sz="0" w:space="0" w:color="auto"/>
        <w:right w:val="none" w:sz="0" w:space="0" w:color="auto"/>
      </w:divBdr>
      <w:divsChild>
        <w:div w:id="58622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l@2ekfe.ira.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ekfe.ira.sch.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argan\Documents\Education\&#917;&#922;&#934;&#917;\diavivastiko_1ekfe_2ekfe_.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diavivastiko_1ekfe_2ekfe_.dot</Template>
  <TotalTime>0</TotalTime>
  <Pages>3</Pages>
  <Words>978</Words>
  <Characters>5282</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Microsoft</Company>
  <LinksUpToDate>false</LinksUpToDate>
  <CharactersWithSpaces>6248</CharactersWithSpaces>
  <SharedDoc>false</SharedDoc>
  <HLinks>
    <vt:vector size="12" baseType="variant">
      <vt:variant>
        <vt:i4>6815759</vt:i4>
      </vt:variant>
      <vt:variant>
        <vt:i4>3</vt:i4>
      </vt:variant>
      <vt:variant>
        <vt:i4>0</vt:i4>
      </vt:variant>
      <vt:variant>
        <vt:i4>5</vt:i4>
      </vt:variant>
      <vt:variant>
        <vt:lpwstr>mailto:mail@2ekfe.ira.sch.gr</vt:lpwstr>
      </vt:variant>
      <vt:variant>
        <vt:lpwstr/>
      </vt:variant>
      <vt:variant>
        <vt:i4>6815759</vt:i4>
      </vt:variant>
      <vt:variant>
        <vt:i4>0</vt:i4>
      </vt:variant>
      <vt:variant>
        <vt:i4>0</vt:i4>
      </vt:variant>
      <vt:variant>
        <vt:i4>5</vt:i4>
      </vt:variant>
      <vt:variant>
        <vt:lpwstr>mailto:mail@2ekfe.ira.sch.gr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vgargan</dc:creator>
  <cp:keywords/>
  <dc:description/>
  <cp:lastModifiedBy>vgargan</cp:lastModifiedBy>
  <cp:revision>2</cp:revision>
  <cp:lastPrinted>2011-12-05T14:33:00Z</cp:lastPrinted>
  <dcterms:created xsi:type="dcterms:W3CDTF">2016-01-18T22:17:00Z</dcterms:created>
  <dcterms:modified xsi:type="dcterms:W3CDTF">2016-01-18T22:17:00Z</dcterms:modified>
</cp:coreProperties>
</file>