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2C3E00" w:rsidRPr="00E64A5D" w:rsidTr="007A6285">
        <w:trPr>
          <w:trHeight w:val="2703"/>
        </w:trPr>
        <w:tc>
          <w:tcPr>
            <w:tcW w:w="5529" w:type="dxa"/>
          </w:tcPr>
          <w:p w:rsidR="002C3E00" w:rsidRPr="00E64A5D" w:rsidRDefault="00212C24" w:rsidP="00C9232C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  <w:r w:rsidRPr="00707148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ΥΠΟΥΡΓΕΙΟ ΠΑΙΔΕΙΑΣ</w:t>
            </w:r>
            <w:r w:rsidR="007D4A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7D4A96">
              <w:rPr>
                <w:rFonts w:ascii="Calibri" w:hAnsi="Calibri" w:cs="Calibri"/>
                <w:sz w:val="22"/>
                <w:szCs w:val="22"/>
              </w:rPr>
              <w:t>ΕΡΕΥΝΑΣ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ΚΑΙ ΘΡΗΣΚΕΥΜΑΤΩΝ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1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&amp; 2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2C3E00" w:rsidRPr="00E64A5D" w:rsidRDefault="002C3E00" w:rsidP="00C9232C">
            <w:pPr>
              <w:spacing w:line="276" w:lineRule="auto"/>
              <w:ind w:firstLine="2592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2C3E00" w:rsidRPr="00E64A5D" w:rsidRDefault="002C3E00" w:rsidP="00C9232C">
            <w:pPr>
              <w:spacing w:line="276" w:lineRule="auto"/>
              <w:ind w:firstLine="2592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r w:rsidR="00351E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/09/201</w:t>
            </w:r>
            <w:r w:rsidR="00E802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2C3E00" w:rsidRPr="000C5252" w:rsidRDefault="002C3E00" w:rsidP="00C923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Αρ. Πρωτ.: </w:t>
            </w:r>
            <w:r w:rsidR="00CC053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16902</w:t>
            </w: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tabs>
                <w:tab w:val="left" w:pos="102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2C3E00" w:rsidRPr="00E64A5D" w:rsidTr="00852C0B">
        <w:trPr>
          <w:trHeight w:val="1854"/>
        </w:trPr>
        <w:tc>
          <w:tcPr>
            <w:tcW w:w="5529" w:type="dxa"/>
          </w:tcPr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Πιτσουλάκη 24, 71307, Ηράκλειο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Ελευθερία Φανουράκη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Τηλ. -Fax  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2810327256     </w:t>
            </w:r>
          </w:p>
          <w:p w:rsidR="002C3E00" w:rsidRPr="000C5252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lang w:val="en-GB"/>
              </w:rPr>
            </w:pPr>
            <w:r w:rsidRPr="000C525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E-mail            </w:t>
            </w:r>
            <w:r w:rsidRPr="000C5252">
              <w:rPr>
                <w:rFonts w:ascii="Calibri" w:hAnsi="Calibri" w:cs="Calibri"/>
                <w:sz w:val="22"/>
                <w:szCs w:val="22"/>
                <w:lang w:val="en-GB"/>
              </w:rPr>
              <w:tab/>
              <w:t xml:space="preserve">:  </w:t>
            </w:r>
            <w:r w:rsidRPr="000C5252">
              <w:rPr>
                <w:rFonts w:ascii="Calibri" w:hAnsi="Calibri" w:cs="Calibri"/>
                <w:sz w:val="22"/>
                <w:szCs w:val="22"/>
                <w:lang w:val="en-GB"/>
              </w:rPr>
              <w:tab/>
            </w:r>
            <w:hyperlink r:id="rId6" w:history="1">
              <w:r w:rsidRPr="000C5252">
                <w:rPr>
                  <w:rFonts w:ascii="Calibri" w:hAnsi="Calibri" w:cs="Calibri"/>
                  <w:sz w:val="22"/>
                  <w:szCs w:val="22"/>
                  <w:lang w:val="en-GB"/>
                </w:rPr>
                <w:t>mail@1ekfe.ira.sch.gr</w:t>
              </w:r>
            </w:hyperlink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http://1ekfe.ira.sch.gr </w:t>
            </w:r>
          </w:p>
        </w:tc>
        <w:tc>
          <w:tcPr>
            <w:tcW w:w="425" w:type="dxa"/>
            <w:vMerge w:val="restart"/>
          </w:tcPr>
          <w:p w:rsidR="002C3E00" w:rsidRPr="00E64A5D" w:rsidRDefault="002C3E00" w:rsidP="00C9232C">
            <w:pPr>
              <w:spacing w:line="276" w:lineRule="auto"/>
              <w:ind w:firstLine="2592"/>
              <w:jc w:val="right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2C3E00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  <w:r w:rsidRPr="00C9232C">
              <w:rPr>
                <w:rFonts w:ascii="Calibri" w:hAnsi="Calibri" w:cs="Calibri"/>
                <w:sz w:val="22"/>
                <w:szCs w:val="22"/>
              </w:rPr>
              <w:t>Σ</w:t>
            </w:r>
            <w:r>
              <w:rPr>
                <w:rFonts w:ascii="Calibri" w:hAnsi="Calibri" w:cs="Calibri"/>
                <w:sz w:val="22"/>
                <w:szCs w:val="22"/>
              </w:rPr>
              <w:t>χολεία Δ/θμιας</w:t>
            </w:r>
            <w:r w:rsidRPr="00C923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Εκπ/σης</w:t>
            </w:r>
            <w:r w:rsidRPr="007F47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Νομού</w:t>
            </w:r>
            <w:r w:rsidRPr="007F4788">
              <w:rPr>
                <w:rFonts w:ascii="Calibri" w:hAnsi="Calibri" w:cs="Calibri"/>
                <w:sz w:val="22"/>
                <w:szCs w:val="22"/>
              </w:rPr>
              <w:t xml:space="preserve"> Ηρακλείου</w:t>
            </w:r>
          </w:p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</w:rPr>
            </w:pPr>
          </w:p>
          <w:p w:rsidR="002C3E00" w:rsidRPr="007F4788" w:rsidRDefault="002C3E00" w:rsidP="00C9232C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2C3E00" w:rsidRPr="007F4788" w:rsidRDefault="002C3E00" w:rsidP="00C9232C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2C3E00" w:rsidRPr="007F4788" w:rsidRDefault="002C3E00" w:rsidP="00C9232C">
            <w:pPr>
              <w:spacing w:line="276" w:lineRule="auto"/>
              <w:ind w:left="317" w:hanging="284"/>
              <w:rPr>
                <w:rFonts w:ascii="Calibri" w:hAnsi="Calibri" w:cs="Calibri"/>
              </w:rPr>
            </w:pPr>
          </w:p>
          <w:p w:rsidR="002C3E00" w:rsidRPr="007F4788" w:rsidRDefault="002C3E00" w:rsidP="00C9232C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Περιφ/κή Δ/νση Εκπ/σης Κρήτης</w:t>
            </w:r>
          </w:p>
          <w:p w:rsidR="002C3E00" w:rsidRPr="007F4788" w:rsidRDefault="002C3E00" w:rsidP="00C9232C">
            <w:pPr>
              <w:spacing w:line="276" w:lineRule="auto"/>
              <w:ind w:left="317" w:hanging="284"/>
              <w:rPr>
                <w:rFonts w:ascii="Calibri" w:hAnsi="Calibri" w:cs="Calibri"/>
              </w:rPr>
            </w:pPr>
          </w:p>
          <w:p w:rsidR="002C3E00" w:rsidRPr="00E64A5D" w:rsidRDefault="002C3E00" w:rsidP="00C9232C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  <w:b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2C3E00" w:rsidRPr="00E64A5D" w:rsidTr="00852C0B">
        <w:trPr>
          <w:trHeight w:val="1747"/>
        </w:trPr>
        <w:tc>
          <w:tcPr>
            <w:tcW w:w="5529" w:type="dxa"/>
          </w:tcPr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  Βασίλης Γαργανουράκης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Τηλ. -Fax  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lang w:val="en-US"/>
              </w:rPr>
            </w:pP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E-mail            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hyperlink r:id="rId7" w:history="1">
              <w:r w:rsidRPr="00E64A5D">
                <w:rPr>
                  <w:rFonts w:ascii="Calibri" w:hAnsi="Calibri" w:cs="Calibri"/>
                  <w:sz w:val="22"/>
                  <w:szCs w:val="22"/>
                  <w:lang w:val="en-US"/>
                </w:rPr>
                <w:t>mail@2ekfe.ira.sch.gr</w:t>
              </w:r>
            </w:hyperlink>
          </w:p>
          <w:p w:rsidR="002C3E00" w:rsidRPr="00E64A5D" w:rsidRDefault="002C3E00" w:rsidP="00C9232C">
            <w:pPr>
              <w:tabs>
                <w:tab w:val="left" w:pos="1260"/>
                <w:tab w:val="left" w:pos="1440"/>
              </w:tabs>
              <w:spacing w:line="276" w:lineRule="auto"/>
              <w:rPr>
                <w:rFonts w:ascii="Calibri" w:hAnsi="Calibri" w:cs="Calibri"/>
                <w:u w:val="single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2C3E00" w:rsidRPr="00E64A5D" w:rsidRDefault="002C3E00" w:rsidP="00C9232C">
            <w:pPr>
              <w:spacing w:line="276" w:lineRule="auto"/>
              <w:ind w:firstLine="2592"/>
              <w:jc w:val="right"/>
              <w:rPr>
                <w:rFonts w:ascii="Calibri" w:hAnsi="Calibri" w:cs="Calibri"/>
              </w:rPr>
            </w:pPr>
          </w:p>
        </w:tc>
        <w:tc>
          <w:tcPr>
            <w:tcW w:w="4536" w:type="dxa"/>
            <w:vMerge/>
          </w:tcPr>
          <w:p w:rsidR="002C3E00" w:rsidRPr="00E64A5D" w:rsidRDefault="002C3E00" w:rsidP="00C9232C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2C3E00" w:rsidRPr="000C5252" w:rsidRDefault="002C3E00" w:rsidP="00C9232C">
      <w:pPr>
        <w:tabs>
          <w:tab w:val="left" w:pos="180"/>
          <w:tab w:val="left" w:pos="1260"/>
        </w:tabs>
        <w:spacing w:line="276" w:lineRule="auto"/>
        <w:rPr>
          <w:rFonts w:ascii="Calibri" w:hAnsi="Calibri" w:cs="Calibri"/>
          <w:b/>
        </w:rPr>
      </w:pPr>
    </w:p>
    <w:p w:rsidR="002C3E00" w:rsidRPr="000C5252" w:rsidRDefault="002C3E00" w:rsidP="00C9232C">
      <w:pPr>
        <w:tabs>
          <w:tab w:val="left" w:pos="180"/>
          <w:tab w:val="left" w:pos="1260"/>
        </w:tabs>
        <w:spacing w:line="276" w:lineRule="auto"/>
        <w:rPr>
          <w:rFonts w:ascii="Calibri" w:hAnsi="Calibri" w:cs="Calibri"/>
          <w:b/>
        </w:rPr>
      </w:pPr>
    </w:p>
    <w:p w:rsidR="002C3E00" w:rsidRPr="00C9232C" w:rsidRDefault="002C3E00" w:rsidP="00C9232C">
      <w:pPr>
        <w:pStyle w:val="msoaddress"/>
        <w:widowControl w:val="0"/>
        <w:spacing w:before="0" w:beforeAutospacing="0" w:after="0" w:afterAutospacing="0" w:line="276" w:lineRule="auto"/>
        <w:ind w:left="720" w:hanging="720"/>
        <w:rPr>
          <w:rFonts w:ascii="Calibri" w:hAnsi="Calibri"/>
          <w:b/>
        </w:rPr>
      </w:pPr>
      <w:r w:rsidRPr="00C9232C">
        <w:rPr>
          <w:rFonts w:ascii="Calibri" w:hAnsi="Calibri"/>
          <w:b/>
        </w:rPr>
        <w:t xml:space="preserve">ΘΕΜΑ : Πρόσκληση εκδήλωσης ενδιαφέροντος για </w:t>
      </w:r>
      <w:r>
        <w:rPr>
          <w:rFonts w:ascii="Calibri" w:hAnsi="Calibri"/>
          <w:b/>
        </w:rPr>
        <w:t>απόσπαση συνεργατών</w:t>
      </w:r>
      <w:r w:rsidRPr="00C9232C">
        <w:rPr>
          <w:rFonts w:ascii="Calibri" w:hAnsi="Calibri"/>
          <w:b/>
        </w:rPr>
        <w:t xml:space="preserve"> στα ΕΚΦΕ Ηρακλείου</w:t>
      </w:r>
    </w:p>
    <w:p w:rsidR="002C3E00" w:rsidRPr="004A3930" w:rsidRDefault="002C3E00" w:rsidP="00C9232C">
      <w:pPr>
        <w:pStyle w:val="msoaddress"/>
        <w:widowControl w:val="0"/>
        <w:spacing w:before="0" w:beforeAutospacing="0" w:after="0" w:afterAutospacing="0" w:line="276" w:lineRule="auto"/>
        <w:ind w:left="720" w:hanging="720"/>
        <w:rPr>
          <w:rFonts w:ascii="Arial" w:hAnsi="Arial"/>
          <w:b/>
          <w:sz w:val="22"/>
        </w:rPr>
      </w:pPr>
    </w:p>
    <w:p w:rsidR="002C3E00" w:rsidRDefault="002C3E00" w:rsidP="00A3523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Έχοντας υπόψη:</w:t>
      </w:r>
    </w:p>
    <w:p w:rsidR="002C3E00" w:rsidRDefault="002C3E00" w:rsidP="00A3523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τις διατάξεις της Υ.Α. </w:t>
      </w:r>
      <w:r w:rsidRPr="00A35234">
        <w:rPr>
          <w:rFonts w:ascii="Calibri" w:hAnsi="Calibri"/>
        </w:rPr>
        <w:t>92985/Γ7</w:t>
      </w:r>
      <w:r>
        <w:rPr>
          <w:rFonts w:ascii="Calibri" w:hAnsi="Calibri"/>
        </w:rPr>
        <w:t>/</w:t>
      </w:r>
      <w:r w:rsidRPr="00A35234">
        <w:rPr>
          <w:rFonts w:ascii="Calibri" w:hAnsi="Calibri"/>
        </w:rPr>
        <w:t>10-08-2012</w:t>
      </w:r>
      <w:r>
        <w:rPr>
          <w:rFonts w:ascii="Calibri" w:hAnsi="Calibri"/>
        </w:rPr>
        <w:t xml:space="preserve"> </w:t>
      </w:r>
      <w:r w:rsidRPr="00A35234">
        <w:rPr>
          <w:rFonts w:ascii="Calibri" w:hAnsi="Calibri"/>
        </w:rPr>
        <w:t>«Καθορισμός του τρόπου λειτουργίας των Εργαστηριακών Κέντρων Φυσικών Επιστημών (Ε.Κ.Φ.Ε.), των οργάνων, των κριτηρίων και της διαδικασίας επιλογής και τοποθέτησης των Υπευθύνων τους καθώς και των καθηκόντων και αρμοδιοτήτων τους»</w:t>
      </w:r>
    </w:p>
    <w:p w:rsidR="002C3E00" w:rsidRPr="00A35234" w:rsidRDefault="002C3E00" w:rsidP="00A3523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τις διατάξεις της Υ.Α. </w:t>
      </w:r>
      <w:r w:rsidRPr="00A35234">
        <w:rPr>
          <w:rFonts w:ascii="Calibri" w:hAnsi="Calibri"/>
        </w:rPr>
        <w:t>131642/Γ7</w:t>
      </w:r>
      <w:r>
        <w:rPr>
          <w:rFonts w:ascii="Calibri" w:hAnsi="Calibri"/>
        </w:rPr>
        <w:t>/</w:t>
      </w:r>
      <w:r w:rsidRPr="00A35234">
        <w:rPr>
          <w:rFonts w:ascii="Calibri" w:hAnsi="Calibri"/>
        </w:rPr>
        <w:t>19-08-2014</w:t>
      </w:r>
      <w:r>
        <w:rPr>
          <w:rFonts w:ascii="Calibri" w:hAnsi="Calibri"/>
        </w:rPr>
        <w:t xml:space="preserve"> </w:t>
      </w:r>
      <w:r w:rsidRPr="00A35234">
        <w:rPr>
          <w:rFonts w:ascii="Calibri" w:hAnsi="Calibri"/>
        </w:rPr>
        <w:t>«Κάλυψη των κενών ή κενουμένων θέσεων Υπευθύνων και Συνεργατών των ΕΚΦΕ καθώς και Υπευθύνων και Τεχνικών Υπευθύνων των ΚΕ.ΠΛΗ.ΝΕ.Τ., για το σχολικό έτος 2014 - 2015»</w:t>
      </w:r>
    </w:p>
    <w:p w:rsidR="002C3E00" w:rsidRDefault="002C3E00" w:rsidP="00C9232C">
      <w:pPr>
        <w:spacing w:line="276" w:lineRule="auto"/>
        <w:jc w:val="both"/>
        <w:rPr>
          <w:rFonts w:ascii="Calibri" w:hAnsi="Calibri"/>
        </w:rPr>
      </w:pPr>
    </w:p>
    <w:p w:rsidR="002C3E00" w:rsidRDefault="002C3E00" w:rsidP="00C9232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Καλούνται οι μόνιμοι εκπαιδευτικοί κλάδου ΠΕ04 (όλων των ειδικοτήτων) και ΠΕ12.10, που ανήκουν οργανικά ή με προσωρινή τοποθέτηση στο Ν. Ηρακλείου και επιθυμούν να διατεθούν μερικώς ή ολικώς σε ένα από τα ΕΚΦΕ Ηρακλείου, να υποβάλουν ηλεκτρονικά </w:t>
      </w:r>
      <w:r w:rsidRPr="0044358B">
        <w:rPr>
          <w:rFonts w:ascii="Calibri" w:hAnsi="Calibri"/>
          <w:b/>
        </w:rPr>
        <w:t>μέχρι τις 1</w:t>
      </w:r>
      <w:r w:rsidR="00E802C8" w:rsidRPr="00E802C8">
        <w:rPr>
          <w:rFonts w:ascii="Calibri" w:hAnsi="Calibri"/>
          <w:b/>
        </w:rPr>
        <w:t>6</w:t>
      </w:r>
      <w:r w:rsidRPr="0044358B">
        <w:rPr>
          <w:rFonts w:ascii="Calibri" w:hAnsi="Calibri"/>
          <w:b/>
        </w:rPr>
        <w:t>-9-201</w:t>
      </w:r>
      <w:r w:rsidR="00E802C8" w:rsidRPr="00E802C8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στο ΕΚΦΕ που τους ενδιαφέρει να αποσπαστούν:</w:t>
      </w:r>
    </w:p>
    <w:p w:rsidR="002C3E00" w:rsidRDefault="002C3E00" w:rsidP="0044358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αίτηση εκδήλωσης ενδιαφέροντος και </w:t>
      </w:r>
    </w:p>
    <w:p w:rsidR="002C3E00" w:rsidRPr="006B1328" w:rsidRDefault="002C3E00" w:rsidP="000E6CCF">
      <w:pPr>
        <w:numPr>
          <w:ilvl w:val="0"/>
          <w:numId w:val="1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σύντομο βιογραφικό σημείωμα </w:t>
      </w:r>
    </w:p>
    <w:p w:rsidR="002C3E00" w:rsidRDefault="002C3E00" w:rsidP="000E6CCF">
      <w:pPr>
        <w:spacing w:line="276" w:lineRule="auto"/>
        <w:jc w:val="both"/>
        <w:rPr>
          <w:rFonts w:ascii="Calibri" w:hAnsi="Calibri"/>
        </w:rPr>
      </w:pPr>
    </w:p>
    <w:p w:rsidR="00351EA5" w:rsidRDefault="002C3E00" w:rsidP="00351EA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Μετά τη συλλογή τους, οι αιτήσεις</w:t>
      </w:r>
      <w:r w:rsidRPr="006B1328">
        <w:rPr>
          <w:rFonts w:ascii="Calibri" w:hAnsi="Calibri"/>
        </w:rPr>
        <w:t xml:space="preserve"> </w:t>
      </w:r>
      <w:r>
        <w:rPr>
          <w:rFonts w:ascii="Calibri" w:hAnsi="Calibri"/>
        </w:rPr>
        <w:t>θα διαβιβαστούν στο ΠΥΣΔΕ Ηρακλείου από τα ΕΚΦΕ Ηρακλείου</w:t>
      </w:r>
      <w:r w:rsidRPr="006B1328">
        <w:rPr>
          <w:rFonts w:ascii="Calibri" w:hAnsi="Calibri"/>
        </w:rPr>
        <w:t>.</w:t>
      </w:r>
      <w:r w:rsidRPr="000E6CCF">
        <w:rPr>
          <w:rFonts w:ascii="Calibri" w:hAnsi="Calibri"/>
        </w:rPr>
        <w:t xml:space="preserve"> Η θητεία των ανωτέρω, η διαδικασία επιλογής </w:t>
      </w:r>
      <w:r>
        <w:rPr>
          <w:rFonts w:ascii="Calibri" w:hAnsi="Calibri"/>
        </w:rPr>
        <w:t>και η</w:t>
      </w:r>
      <w:r w:rsidRPr="000E6CCF">
        <w:rPr>
          <w:rFonts w:ascii="Calibri" w:hAnsi="Calibri"/>
        </w:rPr>
        <w:t xml:space="preserve"> τοποθέτηση τους θα</w:t>
      </w:r>
      <w:r>
        <w:rPr>
          <w:rFonts w:ascii="Calibri" w:hAnsi="Calibri"/>
        </w:rPr>
        <w:t xml:space="preserve"> γίνει όπως περιγράφεται στη</w:t>
      </w:r>
      <w:r w:rsidRPr="000E6CCF">
        <w:rPr>
          <w:rFonts w:ascii="Calibri" w:hAnsi="Calibri"/>
        </w:rPr>
        <w:t xml:space="preserve"> 92985/Γ7/10-08-2012 σχετικ</w:t>
      </w:r>
      <w:r>
        <w:rPr>
          <w:rFonts w:ascii="Calibri" w:hAnsi="Calibri"/>
        </w:rPr>
        <w:t>ής</w:t>
      </w:r>
      <w:r w:rsidRPr="000E6CCF">
        <w:rPr>
          <w:rFonts w:ascii="Calibri" w:hAnsi="Calibri"/>
        </w:rPr>
        <w:t xml:space="preserve"> Υ.Α. για</w:t>
      </w:r>
      <w:r>
        <w:rPr>
          <w:rFonts w:ascii="Calibri" w:hAnsi="Calibri"/>
        </w:rPr>
        <w:t xml:space="preserve"> </w:t>
      </w:r>
      <w:r w:rsidRPr="000E6CCF">
        <w:rPr>
          <w:rFonts w:ascii="Calibri" w:hAnsi="Calibri"/>
        </w:rPr>
        <w:t xml:space="preserve">τους Υπεύθυνους και τους Συνεργάτες Ε.Κ.Φ.Ε. </w:t>
      </w:r>
      <w:r w:rsidR="00351EA5">
        <w:rPr>
          <w:rFonts w:ascii="Calibri" w:hAnsi="Calibri"/>
        </w:rPr>
        <w:t>και συγκεκριμένα, θα πρέπει να έχουν συνολική εκπαιδευτική υπηρεσία έξι (6) ετών από την οποία τα τρία (3), τουλάχιστον, έτη, να αποτελούν διδακτική υπηρεσία και η θητεία λήγει στις 10/07/2017.</w:t>
      </w:r>
    </w:p>
    <w:p w:rsidR="002C3E00" w:rsidRDefault="002C3E00" w:rsidP="000E6CCF">
      <w:pPr>
        <w:spacing w:line="276" w:lineRule="auto"/>
        <w:jc w:val="both"/>
        <w:rPr>
          <w:rFonts w:ascii="Calibri" w:hAnsi="Calibri"/>
        </w:rPr>
      </w:pPr>
      <w:r w:rsidRPr="000E6CCF">
        <w:rPr>
          <w:rFonts w:ascii="Calibri" w:hAnsi="Calibri"/>
          <w:b/>
        </w:rPr>
        <w:lastRenderedPageBreak/>
        <w:t xml:space="preserve">Λόγω των ειδικών απαιτήσεων των ΕΚΦΕ Ηρακλείου θα </w:t>
      </w:r>
      <w:r w:rsidR="00E802C8">
        <w:rPr>
          <w:rFonts w:ascii="Calibri" w:hAnsi="Calibri"/>
          <w:b/>
        </w:rPr>
        <w:t xml:space="preserve">δοθεί προτεραιότητα σε </w:t>
      </w:r>
      <w:r w:rsidRPr="000E6CCF">
        <w:rPr>
          <w:rFonts w:ascii="Calibri" w:hAnsi="Calibri"/>
          <w:b/>
        </w:rPr>
        <w:t>εκπαιδευτικο</w:t>
      </w:r>
      <w:r w:rsidR="00E802C8">
        <w:rPr>
          <w:rFonts w:ascii="Calibri" w:hAnsi="Calibri"/>
          <w:b/>
        </w:rPr>
        <w:t>ύς</w:t>
      </w:r>
      <w:r w:rsidRPr="000E6CCF">
        <w:rPr>
          <w:rFonts w:ascii="Calibri" w:hAnsi="Calibri"/>
          <w:b/>
        </w:rPr>
        <w:t xml:space="preserve"> ειδικότητας ΠΕ0402 </w:t>
      </w:r>
      <w:r w:rsidR="00E802C8">
        <w:rPr>
          <w:rFonts w:ascii="Calibri" w:hAnsi="Calibri"/>
          <w:b/>
        </w:rPr>
        <w:t>(</w:t>
      </w:r>
      <w:r w:rsidRPr="000E6CCF">
        <w:rPr>
          <w:rFonts w:ascii="Calibri" w:hAnsi="Calibri"/>
          <w:b/>
        </w:rPr>
        <w:t>Χημικοί</w:t>
      </w:r>
      <w:r w:rsidR="00E802C8">
        <w:rPr>
          <w:rFonts w:ascii="Calibri" w:hAnsi="Calibri"/>
          <w:b/>
        </w:rPr>
        <w:t>)</w:t>
      </w:r>
      <w:r>
        <w:rPr>
          <w:rFonts w:ascii="Calibri" w:hAnsi="Calibri"/>
          <w:b/>
        </w:rPr>
        <w:t>.</w:t>
      </w:r>
    </w:p>
    <w:p w:rsidR="002C3E00" w:rsidRPr="004A3930" w:rsidRDefault="002C3E00" w:rsidP="00C9232C">
      <w:pPr>
        <w:spacing w:line="276" w:lineRule="auto"/>
        <w:rPr>
          <w:rFonts w:ascii="Arial" w:hAnsi="Arial" w:cs="Arial"/>
          <w:sz w:val="22"/>
          <w:szCs w:val="22"/>
        </w:rPr>
      </w:pPr>
    </w:p>
    <w:p w:rsidR="002C3E00" w:rsidRDefault="002C3E00" w:rsidP="00C9232C">
      <w:pPr>
        <w:spacing w:line="276" w:lineRule="auto"/>
        <w:ind w:left="851" w:hanging="851"/>
        <w:rPr>
          <w:rFonts w:ascii="Calibri" w:hAnsi="Calibri" w:cs="Calibri"/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086"/>
        <w:gridCol w:w="5087"/>
      </w:tblGrid>
      <w:tr w:rsidR="002C3E00" w:rsidRPr="00E64A5D" w:rsidTr="006B1328">
        <w:trPr>
          <w:trHeight w:val="1235"/>
          <w:jc w:val="center"/>
        </w:trPr>
        <w:tc>
          <w:tcPr>
            <w:tcW w:w="5086" w:type="dxa"/>
          </w:tcPr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Η Υπεύθυνη του 1ου Ε.Κ.Φ.Ε. Ηρακλείου</w:t>
            </w:r>
          </w:p>
          <w:p w:rsidR="002C3E00" w:rsidRDefault="002C3E00" w:rsidP="00C9232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:rsidR="002C3E00" w:rsidRPr="00E64A5D" w:rsidRDefault="002C3E00" w:rsidP="00C9232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:rsidR="002C3E00" w:rsidRPr="00E64A5D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Ελευθερία Φανουράκ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η</w:t>
            </w:r>
          </w:p>
        </w:tc>
        <w:tc>
          <w:tcPr>
            <w:tcW w:w="5087" w:type="dxa"/>
          </w:tcPr>
          <w:p w:rsidR="002C3E00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Ο 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/ν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τής 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θμιας Εκπ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>σης Ν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C9232C">
              <w:rPr>
                <w:rFonts w:ascii="Calibri" w:hAnsi="Calibri" w:cs="Calibri"/>
                <w:b/>
                <w:sz w:val="22"/>
                <w:szCs w:val="22"/>
              </w:rPr>
              <w:t xml:space="preserve"> Ηρακλείου</w:t>
            </w:r>
          </w:p>
          <w:p w:rsidR="002C3E00" w:rsidRDefault="002C3E00" w:rsidP="00C9232C">
            <w:pPr>
              <w:spacing w:line="276" w:lineRule="auto"/>
              <w:ind w:left="46"/>
              <w:jc w:val="center"/>
              <w:rPr>
                <w:rFonts w:ascii="Calibri" w:hAnsi="Calibri" w:cs="Calibri"/>
                <w:b/>
              </w:rPr>
            </w:pPr>
          </w:p>
          <w:p w:rsidR="002C3E00" w:rsidRDefault="002C3E00" w:rsidP="00C9232C">
            <w:pPr>
              <w:spacing w:line="276" w:lineRule="auto"/>
              <w:ind w:left="46"/>
              <w:jc w:val="center"/>
              <w:rPr>
                <w:rFonts w:ascii="Calibri" w:hAnsi="Calibri" w:cs="Calibri"/>
                <w:b/>
              </w:rPr>
            </w:pPr>
          </w:p>
          <w:p w:rsidR="002C3E00" w:rsidRPr="00E64A5D" w:rsidRDefault="00E802C8" w:rsidP="00C9232C">
            <w:pPr>
              <w:spacing w:line="276" w:lineRule="auto"/>
              <w:ind w:left="4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Νικόλαος Γιγουρτάκης </w:t>
            </w:r>
          </w:p>
        </w:tc>
      </w:tr>
      <w:tr w:rsidR="002C3E00" w:rsidRPr="00E64A5D" w:rsidTr="006B1328">
        <w:trPr>
          <w:trHeight w:val="1236"/>
          <w:jc w:val="center"/>
        </w:trPr>
        <w:tc>
          <w:tcPr>
            <w:tcW w:w="5086" w:type="dxa"/>
          </w:tcPr>
          <w:p w:rsidR="002C3E00" w:rsidRDefault="002C3E00" w:rsidP="006B132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  <w:p w:rsidR="002C3E00" w:rsidRPr="00E64A5D" w:rsidRDefault="002C3E00" w:rsidP="006B132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Ο Υπεύθυνος του 2ου Ε.Κ.Φ.Ε. Ηρακλείου</w:t>
            </w:r>
          </w:p>
          <w:p w:rsidR="002C3E00" w:rsidRDefault="002C3E00" w:rsidP="006B1328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2C3E00" w:rsidRPr="00E64A5D" w:rsidRDefault="002C3E00" w:rsidP="006B1328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2C3E00" w:rsidRPr="00E64A5D" w:rsidRDefault="002C3E00" w:rsidP="006B132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Βασίλειος Γαργανουράκης</w:t>
            </w:r>
          </w:p>
        </w:tc>
        <w:tc>
          <w:tcPr>
            <w:tcW w:w="5087" w:type="dxa"/>
          </w:tcPr>
          <w:p w:rsidR="002C3E00" w:rsidRPr="00C9232C" w:rsidRDefault="002C3E00" w:rsidP="00C923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C3E00" w:rsidRPr="00E64A5D" w:rsidRDefault="002C3E00" w:rsidP="00C9232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2C3E00" w:rsidRPr="00E64A5D" w:rsidRDefault="002C3E00" w:rsidP="00C9232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2C3E00" w:rsidRDefault="002C3E00" w:rsidP="00C9232C">
      <w:pPr>
        <w:spacing w:line="276" w:lineRule="auto"/>
      </w:pPr>
    </w:p>
    <w:p w:rsidR="002C3E00" w:rsidRPr="00E64A5D" w:rsidRDefault="002C3E00" w:rsidP="00C9232C">
      <w:pPr>
        <w:spacing w:line="276" w:lineRule="auto"/>
        <w:jc w:val="both"/>
        <w:rPr>
          <w:rFonts w:ascii="Calibri" w:hAnsi="Calibri" w:cs="Calibri"/>
        </w:rPr>
      </w:pPr>
    </w:p>
    <w:sectPr w:rsidR="002C3E00" w:rsidRPr="00E64A5D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A27"/>
    <w:multiLevelType w:val="hybridMultilevel"/>
    <w:tmpl w:val="062C0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E3FF7"/>
    <w:multiLevelType w:val="hybridMultilevel"/>
    <w:tmpl w:val="34E227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F11841"/>
    <w:multiLevelType w:val="hybridMultilevel"/>
    <w:tmpl w:val="452AE67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5EED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5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0223FA"/>
    <w:multiLevelType w:val="hybridMultilevel"/>
    <w:tmpl w:val="D682E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67E7"/>
    <w:multiLevelType w:val="hybridMultilevel"/>
    <w:tmpl w:val="D54EA7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365F4"/>
    <w:multiLevelType w:val="hybridMultilevel"/>
    <w:tmpl w:val="21DA0D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07D19"/>
    <w:multiLevelType w:val="hybridMultilevel"/>
    <w:tmpl w:val="41C8F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06157"/>
    <w:rsid w:val="00017843"/>
    <w:rsid w:val="000266F9"/>
    <w:rsid w:val="00036FE4"/>
    <w:rsid w:val="00040739"/>
    <w:rsid w:val="000566E9"/>
    <w:rsid w:val="0009391B"/>
    <w:rsid w:val="00094E8A"/>
    <w:rsid w:val="000C0580"/>
    <w:rsid w:val="000C3B54"/>
    <w:rsid w:val="000C5252"/>
    <w:rsid w:val="000E46A0"/>
    <w:rsid w:val="000E6CCF"/>
    <w:rsid w:val="000E738B"/>
    <w:rsid w:val="000F1C00"/>
    <w:rsid w:val="000F3F0C"/>
    <w:rsid w:val="00111976"/>
    <w:rsid w:val="00123255"/>
    <w:rsid w:val="0012735C"/>
    <w:rsid w:val="001510E1"/>
    <w:rsid w:val="00175F18"/>
    <w:rsid w:val="00176A02"/>
    <w:rsid w:val="001921A8"/>
    <w:rsid w:val="001932AC"/>
    <w:rsid w:val="001B161F"/>
    <w:rsid w:val="001C0504"/>
    <w:rsid w:val="001C7CF8"/>
    <w:rsid w:val="001E5FF0"/>
    <w:rsid w:val="00212C24"/>
    <w:rsid w:val="002224D9"/>
    <w:rsid w:val="0026679E"/>
    <w:rsid w:val="002674DD"/>
    <w:rsid w:val="00267ED1"/>
    <w:rsid w:val="00273721"/>
    <w:rsid w:val="00276489"/>
    <w:rsid w:val="002811A2"/>
    <w:rsid w:val="0028245B"/>
    <w:rsid w:val="002C082C"/>
    <w:rsid w:val="002C3E00"/>
    <w:rsid w:val="002D52BB"/>
    <w:rsid w:val="002E0B2B"/>
    <w:rsid w:val="00302AB7"/>
    <w:rsid w:val="00327357"/>
    <w:rsid w:val="00331C2A"/>
    <w:rsid w:val="00351EA5"/>
    <w:rsid w:val="003662C6"/>
    <w:rsid w:val="003820CB"/>
    <w:rsid w:val="0039109F"/>
    <w:rsid w:val="003B18C8"/>
    <w:rsid w:val="003B7E6A"/>
    <w:rsid w:val="003C3D76"/>
    <w:rsid w:val="003E6D82"/>
    <w:rsid w:val="003F0F98"/>
    <w:rsid w:val="003F3183"/>
    <w:rsid w:val="003F3461"/>
    <w:rsid w:val="003F64A6"/>
    <w:rsid w:val="00417F72"/>
    <w:rsid w:val="0042763A"/>
    <w:rsid w:val="004367A5"/>
    <w:rsid w:val="00436A82"/>
    <w:rsid w:val="00436B02"/>
    <w:rsid w:val="0044358B"/>
    <w:rsid w:val="00461100"/>
    <w:rsid w:val="004A3930"/>
    <w:rsid w:val="004B4606"/>
    <w:rsid w:val="004E266D"/>
    <w:rsid w:val="00500C3E"/>
    <w:rsid w:val="005018FA"/>
    <w:rsid w:val="00502757"/>
    <w:rsid w:val="00503E01"/>
    <w:rsid w:val="005243C8"/>
    <w:rsid w:val="00525F92"/>
    <w:rsid w:val="00547CFB"/>
    <w:rsid w:val="00553C63"/>
    <w:rsid w:val="005602E8"/>
    <w:rsid w:val="005727BC"/>
    <w:rsid w:val="005729F2"/>
    <w:rsid w:val="0058226A"/>
    <w:rsid w:val="00587C8A"/>
    <w:rsid w:val="005B599E"/>
    <w:rsid w:val="005D5996"/>
    <w:rsid w:val="005E2F87"/>
    <w:rsid w:val="006024C9"/>
    <w:rsid w:val="006318F7"/>
    <w:rsid w:val="006816F6"/>
    <w:rsid w:val="006B025C"/>
    <w:rsid w:val="006B1328"/>
    <w:rsid w:val="006B3FD7"/>
    <w:rsid w:val="006E2C36"/>
    <w:rsid w:val="00701085"/>
    <w:rsid w:val="00707148"/>
    <w:rsid w:val="00722DD6"/>
    <w:rsid w:val="00736A6D"/>
    <w:rsid w:val="00751CE8"/>
    <w:rsid w:val="007633DC"/>
    <w:rsid w:val="00775AD8"/>
    <w:rsid w:val="00776F1B"/>
    <w:rsid w:val="007A2F0B"/>
    <w:rsid w:val="007A6285"/>
    <w:rsid w:val="007C115A"/>
    <w:rsid w:val="007D0454"/>
    <w:rsid w:val="007D4A96"/>
    <w:rsid w:val="007E4D5B"/>
    <w:rsid w:val="007F4788"/>
    <w:rsid w:val="00803824"/>
    <w:rsid w:val="00816592"/>
    <w:rsid w:val="008219DA"/>
    <w:rsid w:val="00841E3C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E81"/>
    <w:rsid w:val="008A7F76"/>
    <w:rsid w:val="008C704C"/>
    <w:rsid w:val="008E21B3"/>
    <w:rsid w:val="008F6399"/>
    <w:rsid w:val="009016E9"/>
    <w:rsid w:val="009310F0"/>
    <w:rsid w:val="00931DED"/>
    <w:rsid w:val="00936CE4"/>
    <w:rsid w:val="0094224C"/>
    <w:rsid w:val="009446F2"/>
    <w:rsid w:val="00947586"/>
    <w:rsid w:val="009A412C"/>
    <w:rsid w:val="009E2E1E"/>
    <w:rsid w:val="009F59B3"/>
    <w:rsid w:val="009F5AA9"/>
    <w:rsid w:val="00A036EE"/>
    <w:rsid w:val="00A308A7"/>
    <w:rsid w:val="00A30AEB"/>
    <w:rsid w:val="00A35234"/>
    <w:rsid w:val="00A603AF"/>
    <w:rsid w:val="00A755F8"/>
    <w:rsid w:val="00A80B82"/>
    <w:rsid w:val="00AA4DA9"/>
    <w:rsid w:val="00AA5662"/>
    <w:rsid w:val="00AC3119"/>
    <w:rsid w:val="00AD131D"/>
    <w:rsid w:val="00B20FA8"/>
    <w:rsid w:val="00B221A5"/>
    <w:rsid w:val="00B64B0F"/>
    <w:rsid w:val="00B65E05"/>
    <w:rsid w:val="00B852D6"/>
    <w:rsid w:val="00BA5550"/>
    <w:rsid w:val="00BB1E7C"/>
    <w:rsid w:val="00C06EB9"/>
    <w:rsid w:val="00C12E3A"/>
    <w:rsid w:val="00C17262"/>
    <w:rsid w:val="00C47C26"/>
    <w:rsid w:val="00C61084"/>
    <w:rsid w:val="00C62F6F"/>
    <w:rsid w:val="00C81E76"/>
    <w:rsid w:val="00C9232C"/>
    <w:rsid w:val="00C9243F"/>
    <w:rsid w:val="00CB782A"/>
    <w:rsid w:val="00CC0532"/>
    <w:rsid w:val="00CE4C23"/>
    <w:rsid w:val="00CE798B"/>
    <w:rsid w:val="00CF254D"/>
    <w:rsid w:val="00D06EB3"/>
    <w:rsid w:val="00D17C13"/>
    <w:rsid w:val="00D25E08"/>
    <w:rsid w:val="00D4097E"/>
    <w:rsid w:val="00D42C8D"/>
    <w:rsid w:val="00D5562E"/>
    <w:rsid w:val="00D6664A"/>
    <w:rsid w:val="00D74114"/>
    <w:rsid w:val="00D82280"/>
    <w:rsid w:val="00D82F2D"/>
    <w:rsid w:val="00D927A6"/>
    <w:rsid w:val="00DA3FD1"/>
    <w:rsid w:val="00DB6EA6"/>
    <w:rsid w:val="00DC7BBF"/>
    <w:rsid w:val="00DD7184"/>
    <w:rsid w:val="00DF6761"/>
    <w:rsid w:val="00DF7865"/>
    <w:rsid w:val="00E03C73"/>
    <w:rsid w:val="00E3714C"/>
    <w:rsid w:val="00E64A5D"/>
    <w:rsid w:val="00E71525"/>
    <w:rsid w:val="00E72303"/>
    <w:rsid w:val="00E724F6"/>
    <w:rsid w:val="00E75A25"/>
    <w:rsid w:val="00E802C8"/>
    <w:rsid w:val="00E9526A"/>
    <w:rsid w:val="00EA03C2"/>
    <w:rsid w:val="00EA121D"/>
    <w:rsid w:val="00EF10FD"/>
    <w:rsid w:val="00EF6C8E"/>
    <w:rsid w:val="00F12DB4"/>
    <w:rsid w:val="00F15552"/>
    <w:rsid w:val="00F1761D"/>
    <w:rsid w:val="00F32024"/>
    <w:rsid w:val="00F43525"/>
    <w:rsid w:val="00F47A04"/>
    <w:rsid w:val="00F55726"/>
    <w:rsid w:val="00F80E43"/>
    <w:rsid w:val="00F8738F"/>
    <w:rsid w:val="00F91887"/>
    <w:rsid w:val="00F91A97"/>
    <w:rsid w:val="00F97DAD"/>
    <w:rsid w:val="00FC7E52"/>
    <w:rsid w:val="00FD1480"/>
    <w:rsid w:val="00FD69AF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FAD7-2917-4746-A2BB-50C60DE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customStyle="1" w:styleId="FooterChar">
    <w:name w:val="Footer Char"/>
    <w:basedOn w:val="DefaultParagraphFont"/>
    <w:link w:val="Footer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A755F8"/>
    <w:rPr>
      <w:rFonts w:cs="Times New Roman"/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NormalWeb">
    <w:name w:val="Normal (Web)"/>
    <w:basedOn w:val="Normal"/>
    <w:rsid w:val="00006157"/>
    <w:pPr>
      <w:spacing w:before="100" w:beforeAutospacing="1" w:after="100" w:afterAutospacing="1"/>
    </w:pPr>
  </w:style>
  <w:style w:type="paragraph" w:customStyle="1" w:styleId="msoaddress">
    <w:name w:val="msoaddress"/>
    <w:basedOn w:val="Normal"/>
    <w:rsid w:val="002C082C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C47C26"/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locked/>
    <w:rsid w:val="00C47C26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ekfe.ira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0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2829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2</cp:revision>
  <cp:lastPrinted>2011-12-05T13:33:00Z</cp:lastPrinted>
  <dcterms:created xsi:type="dcterms:W3CDTF">2016-09-29T20:07:00Z</dcterms:created>
  <dcterms:modified xsi:type="dcterms:W3CDTF">2016-09-29T20:07:00Z</dcterms:modified>
</cp:coreProperties>
</file>